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742" w:rsidRPr="00AB1393" w:rsidRDefault="000A6759">
      <w:pPr>
        <w:spacing w:before="120"/>
        <w:jc w:val="center"/>
        <w:rPr>
          <w:rFonts w:ascii="Calibri" w:hAnsi="Calibri" w:cs="Calibri"/>
        </w:rPr>
      </w:pPr>
      <w:r w:rsidRPr="00AB1393">
        <w:rPr>
          <w:rFonts w:ascii="Calibri" w:hAnsi="Calibri" w:cs="Calibri"/>
          <w:color w:val="FF0000"/>
          <w:sz w:val="28"/>
          <w:szCs w:val="28"/>
          <w:rtl/>
        </w:rPr>
        <w:t>بِسْمِ اللّٰهِ الرَّحْمٰنِ الرَّحِيمِ</w:t>
      </w:r>
    </w:p>
    <w:p w:rsidR="00DC1742" w:rsidRPr="00AB1393" w:rsidRDefault="000A6759">
      <w:pPr>
        <w:spacing w:before="120"/>
        <w:jc w:val="center"/>
        <w:rPr>
          <w:rFonts w:ascii="Calibri" w:hAnsi="Calibri" w:cs="Calibri"/>
        </w:rPr>
      </w:pPr>
      <w:r w:rsidRPr="00AB1393">
        <w:rPr>
          <w:rFonts w:ascii="Calibri" w:hAnsi="Calibri" w:cs="Calibri"/>
          <w:color w:val="FF0000"/>
          <w:sz w:val="28"/>
          <w:szCs w:val="28"/>
          <w:rtl/>
        </w:rPr>
        <w:t>وَ بِهِ نَسْتَعِينُ</w:t>
      </w:r>
    </w:p>
    <w:p w:rsidR="00DC1742" w:rsidRPr="00AB1393" w:rsidRDefault="000A6759">
      <w:pPr>
        <w:spacing w:before="120"/>
        <w:jc w:val="center"/>
        <w:rPr>
          <w:rFonts w:ascii="Calibri" w:hAnsi="Calibri" w:cs="Calibri"/>
        </w:rPr>
      </w:pPr>
      <w:r w:rsidRPr="00AB1393">
        <w:rPr>
          <w:rFonts w:ascii="Calibri" w:hAnsi="Calibri" w:cs="Calibri"/>
          <w:color w:val="FF0000"/>
          <w:sz w:val="28"/>
          <w:szCs w:val="28"/>
          <w:rtl/>
        </w:rPr>
        <w:t>اَلْحَمْدُ لِلّٰهِ رَبِّ الْعَالَمِينَ وَ الصَّلاَةُ وَ السَّلاَمُ عَلَى سَيِّدِنَا مُحَمَّدٍ وَ عَلَى آلِهِ وَ صَحْبِهِ اَجْمَعِينَ</w:t>
      </w:r>
    </w:p>
    <w:p w:rsidR="00DC1742" w:rsidRPr="00AB1393" w:rsidRDefault="000A6759">
      <w:pPr>
        <w:spacing w:before="120"/>
        <w:jc w:val="center"/>
        <w:rPr>
          <w:rFonts w:ascii="Calibri" w:hAnsi="Calibri" w:cs="Calibri"/>
        </w:rPr>
      </w:pPr>
      <w:bookmarkStart w:id="0" w:name="__DdeLink__154_3568514027"/>
      <w:r w:rsidRPr="00AB1393">
        <w:rPr>
          <w:rFonts w:ascii="Calibri" w:eastAsia="Calibri" w:hAnsi="Calibri" w:cs="Calibri"/>
          <w:bCs/>
          <w:color w:val="000080"/>
          <w:sz w:val="28"/>
          <w:szCs w:val="28"/>
          <w:lang w:eastAsia="tr-TR"/>
        </w:rPr>
        <w:t xml:space="preserve">OTUZBİRİNCİ </w:t>
      </w:r>
      <w:proofErr w:type="gramStart"/>
      <w:r w:rsidRPr="00AB1393">
        <w:rPr>
          <w:rFonts w:ascii="Calibri" w:hAnsi="Calibri" w:cs="Calibri"/>
          <w:bCs/>
          <w:color w:val="000080"/>
          <w:sz w:val="28"/>
          <w:szCs w:val="28"/>
          <w:lang w:eastAsia="tr-TR"/>
        </w:rPr>
        <w:t>SÖZ -</w:t>
      </w:r>
      <w:proofErr w:type="gramEnd"/>
      <w:r w:rsidRPr="00AB1393">
        <w:rPr>
          <w:rFonts w:ascii="Calibri" w:hAnsi="Calibri" w:cs="Calibri"/>
          <w:bCs/>
          <w:color w:val="000080"/>
          <w:sz w:val="28"/>
          <w:szCs w:val="28"/>
          <w:lang w:eastAsia="tr-TR"/>
        </w:rPr>
        <w:t xml:space="preserve"> </w:t>
      </w:r>
      <w:r w:rsidRPr="00AB1393">
        <w:rPr>
          <w:rFonts w:ascii="Calibri" w:hAnsi="Calibri" w:cs="Calibri"/>
          <w:bCs/>
          <w:color w:val="000080"/>
          <w:sz w:val="28"/>
          <w:szCs w:val="28"/>
          <w:lang w:eastAsia="tr-TR"/>
        </w:rPr>
        <w:t xml:space="preserve"> DÖRDÜNCÜ MEYVE’NİN TAHŞİYESİ</w:t>
      </w:r>
      <w:r w:rsidRPr="00AB1393">
        <w:rPr>
          <w:rStyle w:val="DipnotSabitleyicisi"/>
          <w:rFonts w:ascii="Calibri" w:hAnsi="Calibri" w:cs="Calibri"/>
          <w:bCs/>
          <w:color w:val="000080"/>
          <w:sz w:val="28"/>
          <w:szCs w:val="28"/>
          <w:lang w:val="en-US" w:eastAsia="tr-TR"/>
        </w:rPr>
        <w:footnoteReference w:id="1"/>
      </w:r>
      <w:r w:rsidRPr="00AB1393">
        <w:rPr>
          <w:rFonts w:ascii="Calibri" w:hAnsi="Calibri" w:cs="Calibri"/>
          <w:bCs/>
          <w:color w:val="000080"/>
          <w:sz w:val="28"/>
          <w:szCs w:val="28"/>
          <w:lang w:eastAsia="tr-TR"/>
        </w:rPr>
        <w:t xml:space="preserve"> - </w:t>
      </w:r>
      <w:r w:rsidRPr="00AB1393">
        <w:rPr>
          <w:rFonts w:ascii="Calibri" w:hAnsi="Calibri" w:cs="Calibri"/>
          <w:bCs/>
          <w:color w:val="000080"/>
          <w:sz w:val="28"/>
          <w:szCs w:val="28"/>
          <w:lang w:eastAsia="tr-TR"/>
        </w:rPr>
        <w:t xml:space="preserve">RÜ'YET-İ CEMALULLAH </w:t>
      </w:r>
      <w:r w:rsidRPr="00AB1393">
        <w:rPr>
          <w:rStyle w:val="DipnotSabitleyicisi"/>
          <w:rFonts w:ascii="Calibri" w:hAnsi="Calibri" w:cs="Calibri"/>
          <w:bCs/>
          <w:color w:val="000080"/>
          <w:sz w:val="28"/>
          <w:szCs w:val="28"/>
          <w:lang w:eastAsia="tr-TR"/>
        </w:rPr>
        <w:footnoteReference w:id="2"/>
      </w:r>
      <w:bookmarkEnd w:id="0"/>
    </w:p>
    <w:p w:rsidR="00DC1742" w:rsidRPr="00AB1393" w:rsidRDefault="000A6759">
      <w:pPr>
        <w:spacing w:before="130"/>
        <w:rPr>
          <w:rFonts w:ascii="Calibri" w:hAnsi="Calibri" w:cs="Calibri"/>
        </w:rPr>
      </w:pPr>
      <w:r w:rsidRPr="00AB1393">
        <w:rPr>
          <w:rFonts w:ascii="Calibri" w:hAnsi="Calibri" w:cs="Calibri"/>
          <w:b/>
          <w:bCs/>
          <w:sz w:val="24"/>
          <w:szCs w:val="24"/>
        </w:rPr>
        <w:t xml:space="preserve">Dördüncü Meyve: </w:t>
      </w:r>
      <w:proofErr w:type="spellStart"/>
      <w:r w:rsidRPr="00AB1393">
        <w:rPr>
          <w:rFonts w:ascii="Calibri" w:hAnsi="Calibri" w:cs="Calibri"/>
          <w:sz w:val="24"/>
          <w:szCs w:val="24"/>
        </w:rPr>
        <w:t>Rü'yet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-i </w:t>
      </w:r>
      <w:proofErr w:type="spellStart"/>
      <w:r w:rsidRPr="00AB1393">
        <w:rPr>
          <w:rFonts w:ascii="Calibri" w:hAnsi="Calibri" w:cs="Calibri"/>
          <w:sz w:val="24"/>
          <w:szCs w:val="24"/>
        </w:rPr>
        <w:t>cemalullah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meyvesini kendi aldığı gibi, o meyvenin her </w:t>
      </w:r>
      <w:proofErr w:type="spellStart"/>
      <w:r w:rsidRPr="00AB1393">
        <w:rPr>
          <w:rFonts w:ascii="Calibri" w:hAnsi="Calibri" w:cs="Calibri"/>
          <w:sz w:val="24"/>
          <w:szCs w:val="24"/>
        </w:rPr>
        <w:t>mü'mine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dahi mümkün olduğunu, cin ve inse hediye getirmiştir ki, o meyve, ne derece leziz ve hoş ve güzel bir meyve olduğ</w:t>
      </w:r>
      <w:r w:rsidRPr="00AB1393">
        <w:rPr>
          <w:rFonts w:ascii="Calibri" w:hAnsi="Calibri" w:cs="Calibri"/>
          <w:sz w:val="24"/>
          <w:szCs w:val="24"/>
        </w:rPr>
        <w:t xml:space="preserve">unu bununla kıyas edebilirsin. Yani: Her </w:t>
      </w:r>
      <w:proofErr w:type="spellStart"/>
      <w:r w:rsidRPr="00AB1393">
        <w:rPr>
          <w:rFonts w:ascii="Calibri" w:hAnsi="Calibri" w:cs="Calibri"/>
          <w:sz w:val="24"/>
          <w:szCs w:val="24"/>
        </w:rPr>
        <w:t>kalb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sahibi bir insan; </w:t>
      </w:r>
      <w:proofErr w:type="spellStart"/>
      <w:r w:rsidRPr="00AB1393">
        <w:rPr>
          <w:rFonts w:ascii="Calibri" w:hAnsi="Calibri" w:cs="Calibri"/>
          <w:sz w:val="24"/>
          <w:szCs w:val="24"/>
        </w:rPr>
        <w:t>zîcemal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AB1393">
        <w:rPr>
          <w:rFonts w:ascii="Calibri" w:hAnsi="Calibri" w:cs="Calibri"/>
          <w:sz w:val="24"/>
          <w:szCs w:val="24"/>
        </w:rPr>
        <w:t>zîkemal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AB1393">
        <w:rPr>
          <w:rFonts w:ascii="Calibri" w:hAnsi="Calibri" w:cs="Calibri"/>
          <w:sz w:val="24"/>
          <w:szCs w:val="24"/>
        </w:rPr>
        <w:t>zîihsan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bir </w:t>
      </w:r>
      <w:proofErr w:type="spellStart"/>
      <w:r w:rsidRPr="00AB1393">
        <w:rPr>
          <w:rFonts w:ascii="Calibri" w:hAnsi="Calibri" w:cs="Calibri"/>
          <w:sz w:val="24"/>
          <w:szCs w:val="24"/>
        </w:rPr>
        <w:t>zâtı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sever. Ve o sevmek dahi, cemal ve kemal ve ihsanın </w:t>
      </w:r>
      <w:proofErr w:type="spellStart"/>
      <w:r w:rsidRPr="00AB1393">
        <w:rPr>
          <w:rFonts w:ascii="Calibri" w:hAnsi="Calibri" w:cs="Calibri"/>
          <w:sz w:val="24"/>
          <w:szCs w:val="24"/>
        </w:rPr>
        <w:t>derecatına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B1393">
        <w:rPr>
          <w:rFonts w:ascii="Calibri" w:hAnsi="Calibri" w:cs="Calibri"/>
          <w:sz w:val="24"/>
          <w:szCs w:val="24"/>
        </w:rPr>
        <w:t>nisbeten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B1393">
        <w:rPr>
          <w:rFonts w:ascii="Calibri" w:hAnsi="Calibri" w:cs="Calibri"/>
          <w:sz w:val="24"/>
          <w:szCs w:val="24"/>
        </w:rPr>
        <w:t>tezayüd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eder, perestiş derecesine gelir, canını feda eder derecede muhabbet bağlar. Ya</w:t>
      </w:r>
      <w:r w:rsidRPr="00AB1393">
        <w:rPr>
          <w:rFonts w:ascii="Calibri" w:hAnsi="Calibri" w:cs="Calibri"/>
          <w:sz w:val="24"/>
          <w:szCs w:val="24"/>
        </w:rPr>
        <w:t xml:space="preserve">lnız bir defa görmesine, dünyasını feda etmek derecesine çıkar. Halbuki bütün mevcudattaki cemal ve kemal ve ihsan, onun cemal ve kemal ve ihsanına </w:t>
      </w:r>
      <w:proofErr w:type="spellStart"/>
      <w:r w:rsidRPr="00AB1393">
        <w:rPr>
          <w:rFonts w:ascii="Calibri" w:hAnsi="Calibri" w:cs="Calibri"/>
          <w:sz w:val="24"/>
          <w:szCs w:val="24"/>
        </w:rPr>
        <w:t>nisbeten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; küçük birkaç </w:t>
      </w:r>
      <w:proofErr w:type="spellStart"/>
      <w:r w:rsidRPr="00AB1393">
        <w:rPr>
          <w:rFonts w:ascii="Calibri" w:hAnsi="Calibri" w:cs="Calibri"/>
          <w:sz w:val="24"/>
          <w:szCs w:val="24"/>
        </w:rPr>
        <w:t>lemaatın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, güneşe </w:t>
      </w:r>
      <w:proofErr w:type="spellStart"/>
      <w:r w:rsidRPr="00AB1393">
        <w:rPr>
          <w:rFonts w:ascii="Calibri" w:hAnsi="Calibri" w:cs="Calibri"/>
          <w:sz w:val="24"/>
          <w:szCs w:val="24"/>
        </w:rPr>
        <w:t>nisbeti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gibi de olmaz. Demek nihayetsiz bir muhabbete lâyık ve nihay</w:t>
      </w:r>
      <w:r w:rsidRPr="00AB1393">
        <w:rPr>
          <w:rFonts w:ascii="Calibri" w:hAnsi="Calibri" w:cs="Calibri"/>
          <w:sz w:val="24"/>
          <w:szCs w:val="24"/>
        </w:rPr>
        <w:t xml:space="preserve">etsiz </w:t>
      </w:r>
      <w:proofErr w:type="spellStart"/>
      <w:r w:rsidRPr="00AB1393">
        <w:rPr>
          <w:rFonts w:ascii="Calibri" w:hAnsi="Calibri" w:cs="Calibri"/>
          <w:sz w:val="24"/>
          <w:szCs w:val="24"/>
        </w:rPr>
        <w:t>rü'yete</w:t>
      </w:r>
      <w:proofErr w:type="spellEnd"/>
      <w:r w:rsidRPr="00AB1393">
        <w:rPr>
          <w:rStyle w:val="DipnotSabitleyicisi"/>
          <w:rFonts w:ascii="Calibri" w:hAnsi="Calibri" w:cs="Calibri"/>
          <w:sz w:val="24"/>
          <w:szCs w:val="24"/>
        </w:rPr>
        <w:footnoteReference w:id="3"/>
      </w:r>
      <w:r w:rsidRPr="00AB1393">
        <w:rPr>
          <w:rFonts w:ascii="Calibri" w:hAnsi="Calibri" w:cs="Calibri"/>
          <w:sz w:val="24"/>
          <w:szCs w:val="24"/>
        </w:rPr>
        <w:t xml:space="preserve"> ve nihayetsiz bir iştiyaka </w:t>
      </w:r>
      <w:proofErr w:type="spellStart"/>
      <w:r w:rsidRPr="00AB1393">
        <w:rPr>
          <w:rFonts w:ascii="Calibri" w:hAnsi="Calibri" w:cs="Calibri"/>
          <w:sz w:val="24"/>
          <w:szCs w:val="24"/>
        </w:rPr>
        <w:t>elyak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bir Zât-ı </w:t>
      </w:r>
      <w:proofErr w:type="spellStart"/>
      <w:r w:rsidRPr="00AB1393">
        <w:rPr>
          <w:rFonts w:ascii="Calibri" w:hAnsi="Calibri" w:cs="Calibri"/>
          <w:sz w:val="24"/>
          <w:szCs w:val="24"/>
        </w:rPr>
        <w:t>Zülcelali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B1393">
        <w:rPr>
          <w:rFonts w:ascii="Calibri" w:hAnsi="Calibri" w:cs="Calibri"/>
          <w:sz w:val="24"/>
          <w:szCs w:val="24"/>
        </w:rPr>
        <w:t>Velkemal'in</w:t>
      </w:r>
      <w:proofErr w:type="spellEnd"/>
      <w:r w:rsidRPr="00AB1393">
        <w:rPr>
          <w:rStyle w:val="DipnotSabitleyicisi"/>
          <w:rFonts w:ascii="Calibri" w:hAnsi="Calibri" w:cs="Calibri"/>
          <w:sz w:val="24"/>
          <w:szCs w:val="24"/>
        </w:rPr>
        <w:footnoteReference w:id="4"/>
      </w:r>
      <w:r w:rsidRPr="00AB1393">
        <w:rPr>
          <w:rFonts w:ascii="Calibri" w:hAnsi="Calibri" w:cs="Calibri"/>
          <w:sz w:val="24"/>
          <w:szCs w:val="24"/>
        </w:rPr>
        <w:t xml:space="preserve"> saadet-i </w:t>
      </w:r>
      <w:proofErr w:type="spellStart"/>
      <w:r w:rsidRPr="00AB1393">
        <w:rPr>
          <w:rFonts w:ascii="Calibri" w:hAnsi="Calibri" w:cs="Calibri"/>
          <w:sz w:val="24"/>
          <w:szCs w:val="24"/>
        </w:rPr>
        <w:t>ebediyede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B1393">
        <w:rPr>
          <w:rFonts w:ascii="Calibri" w:hAnsi="Calibri" w:cs="Calibri"/>
          <w:sz w:val="24"/>
          <w:szCs w:val="24"/>
        </w:rPr>
        <w:t>rü'yetine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</w:t>
      </w:r>
      <w:r w:rsidRPr="00AB1393">
        <w:rPr>
          <w:rFonts w:ascii="Calibri" w:hAnsi="Calibri" w:cs="Calibri"/>
          <w:sz w:val="24"/>
          <w:szCs w:val="24"/>
        </w:rPr>
        <w:lastRenderedPageBreak/>
        <w:t>muvaffak olması, ne kadar saadet-</w:t>
      </w:r>
      <w:proofErr w:type="spellStart"/>
      <w:r w:rsidRPr="00AB1393">
        <w:rPr>
          <w:rFonts w:ascii="Calibri" w:hAnsi="Calibri" w:cs="Calibri"/>
          <w:sz w:val="24"/>
          <w:szCs w:val="24"/>
        </w:rPr>
        <w:t>aver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ve medar-ı sürur ve hoş ve güzel bir meyve olduğunu insan isen anlarsın.</w:t>
      </w:r>
    </w:p>
    <w:p w:rsidR="00DC1742" w:rsidRPr="00AB1393" w:rsidRDefault="000A6759">
      <w:pPr>
        <w:spacing w:before="130"/>
        <w:rPr>
          <w:rFonts w:ascii="Calibri" w:hAnsi="Calibri" w:cs="Calibri"/>
          <w:b/>
          <w:bCs/>
        </w:rPr>
      </w:pPr>
      <w:r w:rsidRPr="00AB1393">
        <w:rPr>
          <w:rFonts w:ascii="Calibri" w:hAnsi="Calibri" w:cs="Calibri"/>
          <w:b/>
          <w:bCs/>
          <w:sz w:val="24"/>
          <w:szCs w:val="24"/>
        </w:rPr>
        <w:t xml:space="preserve">Hakikat-ı </w:t>
      </w:r>
      <w:proofErr w:type="spellStart"/>
      <w:r w:rsidRPr="00AB1393">
        <w:rPr>
          <w:rFonts w:ascii="Calibri" w:hAnsi="Calibri" w:cs="Calibri"/>
          <w:b/>
          <w:bCs/>
          <w:sz w:val="24"/>
          <w:szCs w:val="24"/>
        </w:rPr>
        <w:t>Mi'rac</w:t>
      </w:r>
      <w:proofErr w:type="spellEnd"/>
      <w:r w:rsidRPr="00AB139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AB1393">
        <w:rPr>
          <w:rFonts w:ascii="Calibri" w:hAnsi="Calibri" w:cs="Calibri"/>
          <w:b/>
          <w:bCs/>
          <w:sz w:val="24"/>
          <w:szCs w:val="24"/>
        </w:rPr>
        <w:t xml:space="preserve">olan </w:t>
      </w:r>
      <w:proofErr w:type="spellStart"/>
      <w:r w:rsidRPr="00AB1393">
        <w:rPr>
          <w:rFonts w:ascii="Calibri" w:hAnsi="Calibri" w:cs="Calibri"/>
          <w:b/>
          <w:bCs/>
          <w:sz w:val="24"/>
          <w:szCs w:val="24"/>
        </w:rPr>
        <w:t>Rü'yet</w:t>
      </w:r>
      <w:proofErr w:type="spellEnd"/>
      <w:r w:rsidRPr="00AB1393">
        <w:rPr>
          <w:rFonts w:ascii="Calibri" w:hAnsi="Calibri" w:cs="Calibri"/>
          <w:b/>
          <w:bCs/>
          <w:sz w:val="24"/>
          <w:szCs w:val="24"/>
        </w:rPr>
        <w:t xml:space="preserve">-i </w:t>
      </w:r>
      <w:proofErr w:type="spellStart"/>
      <w:r w:rsidRPr="00AB1393">
        <w:rPr>
          <w:rFonts w:ascii="Calibri" w:hAnsi="Calibri" w:cs="Calibri"/>
          <w:b/>
          <w:bCs/>
          <w:sz w:val="24"/>
          <w:szCs w:val="24"/>
        </w:rPr>
        <w:t>cemalullah</w:t>
      </w:r>
      <w:proofErr w:type="spellEnd"/>
      <w:r w:rsidRPr="00AB1393">
        <w:rPr>
          <w:rFonts w:ascii="Calibri" w:hAnsi="Calibri" w:cs="Calibri"/>
          <w:b/>
          <w:bCs/>
          <w:sz w:val="24"/>
          <w:szCs w:val="24"/>
        </w:rPr>
        <w:t xml:space="preserve"> meyvesi ile nihayetlenen </w:t>
      </w:r>
      <w:r w:rsidRPr="00AB1393">
        <w:rPr>
          <w:rFonts w:ascii="Calibri" w:hAnsi="Calibri" w:cs="Calibri"/>
          <w:b/>
          <w:bCs/>
          <w:sz w:val="24"/>
          <w:szCs w:val="24"/>
        </w:rPr>
        <w:t xml:space="preserve">Zât-ı </w:t>
      </w:r>
      <w:proofErr w:type="spellStart"/>
      <w:r w:rsidRPr="00AB1393">
        <w:rPr>
          <w:rFonts w:ascii="Calibri" w:hAnsi="Calibri" w:cs="Calibri"/>
          <w:b/>
          <w:bCs/>
          <w:sz w:val="24"/>
          <w:szCs w:val="24"/>
        </w:rPr>
        <w:t>Ahmediyenin</w:t>
      </w:r>
      <w:proofErr w:type="spellEnd"/>
      <w:r w:rsidRPr="00AB1393">
        <w:rPr>
          <w:rFonts w:ascii="Calibri" w:hAnsi="Calibri" w:cs="Calibri"/>
          <w:b/>
          <w:bCs/>
          <w:sz w:val="24"/>
          <w:szCs w:val="24"/>
        </w:rPr>
        <w:t xml:space="preserve"> (A.S.M.) </w:t>
      </w:r>
      <w:proofErr w:type="spellStart"/>
      <w:r w:rsidRPr="00AB1393">
        <w:rPr>
          <w:rFonts w:ascii="Calibri" w:hAnsi="Calibri" w:cs="Calibri"/>
          <w:b/>
          <w:bCs/>
          <w:sz w:val="24"/>
          <w:szCs w:val="24"/>
        </w:rPr>
        <w:t>meratib</w:t>
      </w:r>
      <w:proofErr w:type="spellEnd"/>
      <w:r w:rsidRPr="00AB1393">
        <w:rPr>
          <w:rFonts w:ascii="Calibri" w:hAnsi="Calibri" w:cs="Calibri"/>
          <w:b/>
          <w:bCs/>
          <w:sz w:val="24"/>
          <w:szCs w:val="24"/>
        </w:rPr>
        <w:t xml:space="preserve">-i </w:t>
      </w:r>
      <w:proofErr w:type="spellStart"/>
      <w:r w:rsidRPr="00AB1393">
        <w:rPr>
          <w:rFonts w:ascii="Calibri" w:hAnsi="Calibri" w:cs="Calibri"/>
          <w:b/>
          <w:bCs/>
          <w:sz w:val="24"/>
          <w:szCs w:val="24"/>
        </w:rPr>
        <w:t>kemalâtta</w:t>
      </w:r>
      <w:proofErr w:type="spellEnd"/>
      <w:r w:rsidRPr="00AB139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AB1393">
        <w:rPr>
          <w:rFonts w:ascii="Calibri" w:hAnsi="Calibri" w:cs="Calibri"/>
          <w:b/>
          <w:bCs/>
          <w:sz w:val="24"/>
          <w:szCs w:val="24"/>
        </w:rPr>
        <w:t>seyr</w:t>
      </w:r>
      <w:proofErr w:type="spellEnd"/>
      <w:r w:rsidRPr="00AB1393">
        <w:rPr>
          <w:rFonts w:ascii="Calibri" w:hAnsi="Calibri" w:cs="Calibri"/>
          <w:b/>
          <w:bCs/>
          <w:sz w:val="24"/>
          <w:szCs w:val="24"/>
        </w:rPr>
        <w:t xml:space="preserve"> ü </w:t>
      </w:r>
      <w:proofErr w:type="spellStart"/>
      <w:r w:rsidRPr="00AB1393">
        <w:rPr>
          <w:rFonts w:ascii="Calibri" w:hAnsi="Calibri" w:cs="Calibri"/>
          <w:b/>
          <w:bCs/>
          <w:sz w:val="24"/>
          <w:szCs w:val="24"/>
        </w:rPr>
        <w:t>sülûkü</w:t>
      </w:r>
      <w:proofErr w:type="spellEnd"/>
      <w:r w:rsidRPr="00AB139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AB1393">
        <w:rPr>
          <w:rFonts w:ascii="Calibri" w:hAnsi="Calibri" w:cs="Calibri"/>
          <w:b/>
          <w:bCs/>
          <w:sz w:val="24"/>
          <w:szCs w:val="24"/>
        </w:rPr>
        <w:t>ise şöyle tabir ediliyor:</w:t>
      </w:r>
    </w:p>
    <w:p w:rsidR="00DC1742" w:rsidRPr="00AB1393" w:rsidRDefault="000A6759">
      <w:pPr>
        <w:spacing w:before="130"/>
        <w:rPr>
          <w:rFonts w:ascii="Calibri" w:hAnsi="Calibri" w:cs="Calibri"/>
          <w:b/>
          <w:bCs/>
        </w:rPr>
      </w:pPr>
      <w:r w:rsidRPr="00AB1393">
        <w:rPr>
          <w:rFonts w:ascii="Calibri" w:hAnsi="Calibri" w:cs="Calibri"/>
          <w:b/>
          <w:bCs/>
          <w:sz w:val="24"/>
          <w:szCs w:val="24"/>
        </w:rPr>
        <w:t xml:space="preserve">“Hakikat-ı </w:t>
      </w:r>
      <w:proofErr w:type="spellStart"/>
      <w:r w:rsidRPr="00AB1393">
        <w:rPr>
          <w:rFonts w:ascii="Calibri" w:hAnsi="Calibri" w:cs="Calibri"/>
          <w:b/>
          <w:bCs/>
          <w:sz w:val="24"/>
          <w:szCs w:val="24"/>
        </w:rPr>
        <w:t>Mi'rac</w:t>
      </w:r>
      <w:proofErr w:type="spellEnd"/>
      <w:r w:rsidRPr="00AB1393">
        <w:rPr>
          <w:rFonts w:ascii="Calibri" w:hAnsi="Calibri" w:cs="Calibri"/>
          <w:b/>
          <w:bCs/>
          <w:sz w:val="24"/>
          <w:szCs w:val="24"/>
        </w:rPr>
        <w:t xml:space="preserve"> nedir?</w:t>
      </w:r>
    </w:p>
    <w:p w:rsidR="00DC1742" w:rsidRPr="00AB1393" w:rsidRDefault="000A6759">
      <w:pPr>
        <w:spacing w:before="130"/>
        <w:rPr>
          <w:rFonts w:ascii="Calibri" w:hAnsi="Calibri" w:cs="Calibri"/>
        </w:rPr>
      </w:pPr>
      <w:proofErr w:type="spellStart"/>
      <w:r w:rsidRPr="00AB1393">
        <w:rPr>
          <w:rFonts w:ascii="Calibri" w:hAnsi="Calibri" w:cs="Calibri"/>
          <w:sz w:val="24"/>
          <w:szCs w:val="24"/>
        </w:rPr>
        <w:t>Elcevab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: Zât-ı </w:t>
      </w:r>
      <w:proofErr w:type="spellStart"/>
      <w:r w:rsidRPr="00AB1393">
        <w:rPr>
          <w:rFonts w:ascii="Calibri" w:hAnsi="Calibri" w:cs="Calibri"/>
          <w:sz w:val="24"/>
          <w:szCs w:val="24"/>
        </w:rPr>
        <w:t>Ahmediyenin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(A.S.M.) </w:t>
      </w:r>
      <w:proofErr w:type="spellStart"/>
      <w:r w:rsidRPr="00AB1393">
        <w:rPr>
          <w:rFonts w:ascii="Calibri" w:hAnsi="Calibri" w:cs="Calibri"/>
          <w:sz w:val="24"/>
          <w:szCs w:val="24"/>
        </w:rPr>
        <w:t>meratib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-i </w:t>
      </w:r>
      <w:proofErr w:type="spellStart"/>
      <w:r w:rsidRPr="00AB1393">
        <w:rPr>
          <w:rFonts w:ascii="Calibri" w:hAnsi="Calibri" w:cs="Calibri"/>
          <w:sz w:val="24"/>
          <w:szCs w:val="24"/>
        </w:rPr>
        <w:t>kemalâtta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B1393">
        <w:rPr>
          <w:rFonts w:ascii="Calibri" w:hAnsi="Calibri" w:cs="Calibri"/>
          <w:sz w:val="24"/>
          <w:szCs w:val="24"/>
        </w:rPr>
        <w:t>seyr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ü </w:t>
      </w:r>
      <w:proofErr w:type="spellStart"/>
      <w:r w:rsidRPr="00AB1393">
        <w:rPr>
          <w:rFonts w:ascii="Calibri" w:hAnsi="Calibri" w:cs="Calibri"/>
          <w:sz w:val="24"/>
          <w:szCs w:val="24"/>
        </w:rPr>
        <w:t>sülûkünden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ibarettir. Yani, </w:t>
      </w:r>
      <w:proofErr w:type="spellStart"/>
      <w:r w:rsidRPr="00AB1393">
        <w:rPr>
          <w:rFonts w:ascii="Calibri" w:hAnsi="Calibri" w:cs="Calibri"/>
          <w:sz w:val="24"/>
          <w:szCs w:val="24"/>
        </w:rPr>
        <w:t>Cen</w:t>
      </w:r>
      <w:r w:rsidRPr="00AB1393">
        <w:rPr>
          <w:rFonts w:ascii="Calibri" w:hAnsi="Calibri" w:cs="Calibri"/>
          <w:sz w:val="24"/>
          <w:szCs w:val="24"/>
        </w:rPr>
        <w:t>ab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-ı Hakk'ın </w:t>
      </w:r>
      <w:proofErr w:type="spellStart"/>
      <w:r w:rsidRPr="00AB1393">
        <w:rPr>
          <w:rFonts w:ascii="Calibri" w:hAnsi="Calibri" w:cs="Calibri"/>
          <w:sz w:val="24"/>
          <w:szCs w:val="24"/>
        </w:rPr>
        <w:t>tertib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-i mahlukatta tecelli ettirdiği ayrı ayrı isim ve </w:t>
      </w:r>
      <w:proofErr w:type="spellStart"/>
      <w:r w:rsidRPr="00AB1393">
        <w:rPr>
          <w:rFonts w:ascii="Calibri" w:hAnsi="Calibri" w:cs="Calibri"/>
          <w:sz w:val="24"/>
          <w:szCs w:val="24"/>
        </w:rPr>
        <w:t>ünvanlarla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ve saltanat-ı </w:t>
      </w:r>
      <w:proofErr w:type="spellStart"/>
      <w:r w:rsidRPr="00AB1393">
        <w:rPr>
          <w:rFonts w:ascii="Calibri" w:hAnsi="Calibri" w:cs="Calibri"/>
          <w:sz w:val="24"/>
          <w:szCs w:val="24"/>
        </w:rPr>
        <w:t>rububiyetinde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teşkil ettiği </w:t>
      </w:r>
      <w:proofErr w:type="spellStart"/>
      <w:r w:rsidRPr="00AB1393">
        <w:rPr>
          <w:rFonts w:ascii="Calibri" w:hAnsi="Calibri" w:cs="Calibri"/>
          <w:sz w:val="24"/>
          <w:szCs w:val="24"/>
        </w:rPr>
        <w:t>devair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-i tedbir ve </w:t>
      </w:r>
      <w:proofErr w:type="spellStart"/>
      <w:r w:rsidRPr="00AB1393">
        <w:rPr>
          <w:rFonts w:ascii="Calibri" w:hAnsi="Calibri" w:cs="Calibri"/>
          <w:sz w:val="24"/>
          <w:szCs w:val="24"/>
        </w:rPr>
        <w:t>icadda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ve o dairelerde birer arş-ı </w:t>
      </w:r>
      <w:proofErr w:type="spellStart"/>
      <w:r w:rsidRPr="00AB1393">
        <w:rPr>
          <w:rFonts w:ascii="Calibri" w:hAnsi="Calibri" w:cs="Calibri"/>
          <w:sz w:val="24"/>
          <w:szCs w:val="24"/>
        </w:rPr>
        <w:t>rububiyet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ve birer merkez-i tasarrufa medar olan bir sema tabakasında gösterdiği</w:t>
      </w:r>
      <w:r w:rsidRPr="00AB139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B1393">
        <w:rPr>
          <w:rFonts w:ascii="Calibri" w:hAnsi="Calibri" w:cs="Calibri"/>
          <w:sz w:val="24"/>
          <w:szCs w:val="24"/>
        </w:rPr>
        <w:t>âsâr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-ı </w:t>
      </w:r>
      <w:proofErr w:type="spellStart"/>
      <w:r w:rsidRPr="00AB1393">
        <w:rPr>
          <w:rFonts w:ascii="Calibri" w:hAnsi="Calibri" w:cs="Calibri"/>
          <w:sz w:val="24"/>
          <w:szCs w:val="24"/>
        </w:rPr>
        <w:t>rububiyeti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, birer birer o </w:t>
      </w:r>
      <w:proofErr w:type="spellStart"/>
      <w:r w:rsidRPr="00AB1393">
        <w:rPr>
          <w:rFonts w:ascii="Calibri" w:hAnsi="Calibri" w:cs="Calibri"/>
          <w:sz w:val="24"/>
          <w:szCs w:val="24"/>
        </w:rPr>
        <w:t>abd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-i mahsusa göstermekle, o </w:t>
      </w:r>
      <w:proofErr w:type="spellStart"/>
      <w:r w:rsidRPr="00AB1393">
        <w:rPr>
          <w:rFonts w:ascii="Calibri" w:hAnsi="Calibri" w:cs="Calibri"/>
          <w:sz w:val="24"/>
          <w:szCs w:val="24"/>
        </w:rPr>
        <w:t>abdi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, hem bütün </w:t>
      </w:r>
      <w:proofErr w:type="spellStart"/>
      <w:r w:rsidRPr="00AB1393">
        <w:rPr>
          <w:rFonts w:ascii="Calibri" w:hAnsi="Calibri" w:cs="Calibri"/>
          <w:sz w:val="24"/>
          <w:szCs w:val="24"/>
        </w:rPr>
        <w:t>kemalât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-ı </w:t>
      </w:r>
      <w:proofErr w:type="spellStart"/>
      <w:r w:rsidRPr="00AB1393">
        <w:rPr>
          <w:rFonts w:ascii="Calibri" w:hAnsi="Calibri" w:cs="Calibri"/>
          <w:sz w:val="24"/>
          <w:szCs w:val="24"/>
        </w:rPr>
        <w:t>insaniyeyi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câmi', hem bütün </w:t>
      </w:r>
      <w:proofErr w:type="spellStart"/>
      <w:r w:rsidRPr="00AB1393">
        <w:rPr>
          <w:rFonts w:ascii="Calibri" w:hAnsi="Calibri" w:cs="Calibri"/>
          <w:sz w:val="24"/>
          <w:szCs w:val="24"/>
        </w:rPr>
        <w:t>tecelliyat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-ı </w:t>
      </w:r>
      <w:proofErr w:type="spellStart"/>
      <w:r w:rsidRPr="00AB1393">
        <w:rPr>
          <w:rFonts w:ascii="Calibri" w:hAnsi="Calibri" w:cs="Calibri"/>
          <w:sz w:val="24"/>
          <w:szCs w:val="24"/>
        </w:rPr>
        <w:t>İlahiyeye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mazhar, hem bütün </w:t>
      </w:r>
      <w:proofErr w:type="spellStart"/>
      <w:r w:rsidRPr="00AB1393">
        <w:rPr>
          <w:rFonts w:ascii="Calibri" w:hAnsi="Calibri" w:cs="Calibri"/>
          <w:sz w:val="24"/>
          <w:szCs w:val="24"/>
        </w:rPr>
        <w:t>tabakat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-ı kâinata nâzır ve saltanat-ı </w:t>
      </w:r>
      <w:proofErr w:type="spellStart"/>
      <w:r w:rsidRPr="00AB1393">
        <w:rPr>
          <w:rFonts w:ascii="Calibri" w:hAnsi="Calibri" w:cs="Calibri"/>
          <w:sz w:val="24"/>
          <w:szCs w:val="24"/>
        </w:rPr>
        <w:t>rububiyetin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B1393">
        <w:rPr>
          <w:rFonts w:ascii="Calibri" w:hAnsi="Calibri" w:cs="Calibri"/>
          <w:sz w:val="24"/>
          <w:szCs w:val="24"/>
        </w:rPr>
        <w:t>dellâlı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ve </w:t>
      </w:r>
      <w:proofErr w:type="spellStart"/>
      <w:r w:rsidRPr="00AB1393">
        <w:rPr>
          <w:rFonts w:ascii="Calibri" w:hAnsi="Calibri" w:cs="Calibri"/>
          <w:sz w:val="24"/>
          <w:szCs w:val="24"/>
        </w:rPr>
        <w:t>marziyat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-ı </w:t>
      </w:r>
      <w:proofErr w:type="spellStart"/>
      <w:r w:rsidRPr="00AB1393">
        <w:rPr>
          <w:rFonts w:ascii="Calibri" w:hAnsi="Calibri" w:cs="Calibri"/>
          <w:sz w:val="24"/>
          <w:szCs w:val="24"/>
        </w:rPr>
        <w:t>İlahiyenin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B1393">
        <w:rPr>
          <w:rFonts w:ascii="Calibri" w:hAnsi="Calibri" w:cs="Calibri"/>
          <w:sz w:val="24"/>
          <w:szCs w:val="24"/>
        </w:rPr>
        <w:t>mübelliği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ve tı</w:t>
      </w:r>
      <w:r w:rsidRPr="00AB1393">
        <w:rPr>
          <w:rFonts w:ascii="Calibri" w:hAnsi="Calibri" w:cs="Calibri"/>
          <w:sz w:val="24"/>
          <w:szCs w:val="24"/>
        </w:rPr>
        <w:t>lsım-ı kâinatın keşşafı yapmak için; Burak'a</w:t>
      </w:r>
      <w:r w:rsidRPr="00AB1393">
        <w:rPr>
          <w:rStyle w:val="DipnotSabitleyicisi"/>
          <w:rFonts w:ascii="Calibri" w:hAnsi="Calibri" w:cs="Calibri"/>
          <w:sz w:val="24"/>
          <w:szCs w:val="24"/>
        </w:rPr>
        <w:footnoteReference w:id="5"/>
      </w:r>
      <w:r w:rsidRPr="00AB1393">
        <w:rPr>
          <w:rFonts w:ascii="Calibri" w:hAnsi="Calibri" w:cs="Calibri"/>
          <w:sz w:val="24"/>
          <w:szCs w:val="24"/>
        </w:rPr>
        <w:t xml:space="preserve"> bindirip, berk gibi </w:t>
      </w:r>
      <w:proofErr w:type="spellStart"/>
      <w:r w:rsidRPr="00AB1393">
        <w:rPr>
          <w:rFonts w:ascii="Calibri" w:hAnsi="Calibri" w:cs="Calibri"/>
          <w:sz w:val="24"/>
          <w:szCs w:val="24"/>
        </w:rPr>
        <w:t>semavatı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seyrettirip, kat'-ı </w:t>
      </w:r>
      <w:proofErr w:type="spellStart"/>
      <w:r w:rsidRPr="00AB1393">
        <w:rPr>
          <w:rFonts w:ascii="Calibri" w:hAnsi="Calibri" w:cs="Calibri"/>
          <w:sz w:val="24"/>
          <w:szCs w:val="24"/>
        </w:rPr>
        <w:t>meratib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ettirerek, kamer-</w:t>
      </w:r>
      <w:proofErr w:type="spellStart"/>
      <w:r w:rsidRPr="00AB1393">
        <w:rPr>
          <w:rFonts w:ascii="Calibri" w:hAnsi="Calibri" w:cs="Calibri"/>
          <w:sz w:val="24"/>
          <w:szCs w:val="24"/>
        </w:rPr>
        <w:t>vari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menzilden menzile, daireden daireye </w:t>
      </w:r>
      <w:proofErr w:type="spellStart"/>
      <w:r w:rsidRPr="00AB1393">
        <w:rPr>
          <w:rFonts w:ascii="Calibri" w:hAnsi="Calibri" w:cs="Calibri"/>
          <w:sz w:val="24"/>
          <w:szCs w:val="24"/>
        </w:rPr>
        <w:t>rububiyet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-i </w:t>
      </w:r>
      <w:proofErr w:type="spellStart"/>
      <w:r w:rsidRPr="00AB1393">
        <w:rPr>
          <w:rFonts w:ascii="Calibri" w:hAnsi="Calibri" w:cs="Calibri"/>
          <w:sz w:val="24"/>
          <w:szCs w:val="24"/>
        </w:rPr>
        <w:t>İlahiyeyi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temaşa ettirip, o dairelerin </w:t>
      </w:r>
      <w:proofErr w:type="spellStart"/>
      <w:r w:rsidRPr="00AB1393">
        <w:rPr>
          <w:rFonts w:ascii="Calibri" w:hAnsi="Calibri" w:cs="Calibri"/>
          <w:sz w:val="24"/>
          <w:szCs w:val="24"/>
        </w:rPr>
        <w:t>semavatında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makamları bulunan ve ihvanı olan</w:t>
      </w:r>
      <w:r w:rsidRPr="00AB1393">
        <w:rPr>
          <w:rFonts w:ascii="Calibri" w:hAnsi="Calibri" w:cs="Calibri"/>
          <w:sz w:val="24"/>
          <w:szCs w:val="24"/>
        </w:rPr>
        <w:t xml:space="preserve"> enbiyayı birer birer göstererek, </w:t>
      </w:r>
      <w:proofErr w:type="spellStart"/>
      <w:r w:rsidRPr="00AB1393">
        <w:rPr>
          <w:rFonts w:ascii="Calibri" w:hAnsi="Calibri" w:cs="Calibri"/>
          <w:sz w:val="24"/>
          <w:szCs w:val="24"/>
        </w:rPr>
        <w:t>tâ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B1393">
        <w:rPr>
          <w:rFonts w:ascii="Calibri" w:hAnsi="Calibri" w:cs="Calibri"/>
          <w:sz w:val="24"/>
          <w:szCs w:val="24"/>
        </w:rPr>
        <w:t>Kab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-ı </w:t>
      </w:r>
      <w:proofErr w:type="spellStart"/>
      <w:r w:rsidRPr="00AB1393">
        <w:rPr>
          <w:rFonts w:ascii="Calibri" w:hAnsi="Calibri" w:cs="Calibri"/>
          <w:sz w:val="24"/>
          <w:szCs w:val="24"/>
        </w:rPr>
        <w:t>Kavseyn</w:t>
      </w:r>
      <w:proofErr w:type="spellEnd"/>
      <w:r w:rsidRPr="00AB1393">
        <w:rPr>
          <w:rStyle w:val="DipnotSabitleyicisi"/>
          <w:rFonts w:ascii="Calibri" w:hAnsi="Calibri" w:cs="Calibri"/>
          <w:sz w:val="24"/>
          <w:szCs w:val="24"/>
        </w:rPr>
        <w:footnoteReference w:id="6"/>
      </w:r>
      <w:r w:rsidRPr="00AB1393">
        <w:rPr>
          <w:rFonts w:ascii="Calibri" w:hAnsi="Calibri" w:cs="Calibri"/>
          <w:sz w:val="24"/>
          <w:szCs w:val="24"/>
        </w:rPr>
        <w:t xml:space="preserve"> makamına çıkarmış, </w:t>
      </w:r>
      <w:proofErr w:type="spellStart"/>
      <w:r w:rsidRPr="00AB1393">
        <w:rPr>
          <w:rFonts w:ascii="Calibri" w:hAnsi="Calibri" w:cs="Calibri"/>
          <w:sz w:val="24"/>
          <w:szCs w:val="24"/>
        </w:rPr>
        <w:t>ehadiyet</w:t>
      </w:r>
      <w:proofErr w:type="spellEnd"/>
      <w:r w:rsidRPr="00AB1393">
        <w:rPr>
          <w:rStyle w:val="DipnotSabitleyicisi"/>
          <w:rFonts w:ascii="Calibri" w:hAnsi="Calibri" w:cs="Calibri"/>
          <w:sz w:val="24"/>
          <w:szCs w:val="24"/>
        </w:rPr>
        <w:footnoteReference w:id="7"/>
      </w:r>
      <w:r w:rsidRPr="00AB1393">
        <w:rPr>
          <w:rFonts w:ascii="Calibri" w:hAnsi="Calibri" w:cs="Calibri"/>
          <w:sz w:val="24"/>
          <w:szCs w:val="24"/>
        </w:rPr>
        <w:t xml:space="preserve"> ile kelâmına ve </w:t>
      </w:r>
      <w:proofErr w:type="spellStart"/>
      <w:r w:rsidRPr="00AB1393">
        <w:rPr>
          <w:rFonts w:ascii="Calibri" w:hAnsi="Calibri" w:cs="Calibri"/>
          <w:sz w:val="24"/>
          <w:szCs w:val="24"/>
        </w:rPr>
        <w:t>rü'yetine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mazhar kılmıştır.</w:t>
      </w:r>
      <w:r w:rsidRPr="00AB1393">
        <w:rPr>
          <w:rStyle w:val="DipnotSabitleyicisi"/>
          <w:rFonts w:ascii="Calibri" w:hAnsi="Calibri" w:cs="Calibri"/>
          <w:sz w:val="24"/>
          <w:szCs w:val="24"/>
        </w:rPr>
        <w:footnoteReference w:id="8"/>
      </w:r>
      <w:r w:rsidRPr="00AB1393">
        <w:rPr>
          <w:rFonts w:ascii="Calibri" w:hAnsi="Calibri" w:cs="Calibri"/>
          <w:sz w:val="24"/>
          <w:szCs w:val="24"/>
        </w:rPr>
        <w:t>”</w:t>
      </w:r>
      <w:r w:rsidRPr="00AB1393">
        <w:rPr>
          <w:rFonts w:ascii="Calibri" w:hAnsi="Calibri" w:cs="Calibri"/>
          <w:b/>
          <w:bCs/>
          <w:sz w:val="24"/>
          <w:szCs w:val="24"/>
        </w:rPr>
        <w:t xml:space="preserve"> Sözler (563)</w:t>
      </w:r>
    </w:p>
    <w:p w:rsidR="00DC1742" w:rsidRPr="00AB1393" w:rsidRDefault="000A6759">
      <w:pPr>
        <w:spacing w:before="130"/>
        <w:rPr>
          <w:rFonts w:ascii="Calibri" w:hAnsi="Calibri" w:cs="Calibri"/>
        </w:rPr>
      </w:pPr>
      <w:r w:rsidRPr="00AB1393">
        <w:rPr>
          <w:rFonts w:ascii="Calibri" w:hAnsi="Calibri" w:cs="Calibri"/>
          <w:sz w:val="24"/>
          <w:szCs w:val="24"/>
        </w:rPr>
        <w:t xml:space="preserve">“velayetinin keramet-i </w:t>
      </w:r>
      <w:proofErr w:type="spellStart"/>
      <w:r w:rsidRPr="00AB1393">
        <w:rPr>
          <w:rFonts w:ascii="Calibri" w:hAnsi="Calibri" w:cs="Calibri"/>
          <w:sz w:val="24"/>
          <w:szCs w:val="24"/>
        </w:rPr>
        <w:t>kübrası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olan </w:t>
      </w:r>
      <w:proofErr w:type="spellStart"/>
      <w:r w:rsidRPr="00AB1393">
        <w:rPr>
          <w:rFonts w:ascii="Calibri" w:hAnsi="Calibri" w:cs="Calibri"/>
          <w:sz w:val="24"/>
          <w:szCs w:val="24"/>
        </w:rPr>
        <w:t>Mi'racı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ile bir cadde-i </w:t>
      </w:r>
      <w:proofErr w:type="spellStart"/>
      <w:r w:rsidRPr="00AB1393">
        <w:rPr>
          <w:rFonts w:ascii="Calibri" w:hAnsi="Calibri" w:cs="Calibri"/>
          <w:sz w:val="24"/>
          <w:szCs w:val="24"/>
        </w:rPr>
        <w:t>kübra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açarak, </w:t>
      </w:r>
      <w:proofErr w:type="spellStart"/>
      <w:r w:rsidRPr="00AB1393">
        <w:rPr>
          <w:rFonts w:ascii="Calibri" w:hAnsi="Calibri" w:cs="Calibri"/>
          <w:sz w:val="24"/>
          <w:szCs w:val="24"/>
        </w:rPr>
        <w:t>hakaik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-i </w:t>
      </w:r>
      <w:proofErr w:type="spellStart"/>
      <w:r w:rsidRPr="00AB1393">
        <w:rPr>
          <w:rFonts w:ascii="Calibri" w:hAnsi="Calibri" w:cs="Calibri"/>
          <w:sz w:val="24"/>
          <w:szCs w:val="24"/>
        </w:rPr>
        <w:t>imaniyeninen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yüksek mertebelerine</w:t>
      </w:r>
      <w:r w:rsidRPr="00AB1393">
        <w:rPr>
          <w:rFonts w:ascii="Calibri" w:hAnsi="Calibri" w:cs="Calibri"/>
          <w:sz w:val="24"/>
          <w:szCs w:val="24"/>
        </w:rPr>
        <w:t xml:space="preserve"> gitmiş, </w:t>
      </w:r>
      <w:proofErr w:type="spellStart"/>
      <w:r w:rsidRPr="00AB1393">
        <w:rPr>
          <w:rFonts w:ascii="Calibri" w:hAnsi="Calibri" w:cs="Calibri"/>
          <w:sz w:val="24"/>
          <w:szCs w:val="24"/>
        </w:rPr>
        <w:t>Mi'rac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merdiveniyle Arş'a çıkmış, "</w:t>
      </w:r>
      <w:proofErr w:type="spellStart"/>
      <w:r w:rsidRPr="00AB1393">
        <w:rPr>
          <w:rFonts w:ascii="Calibri" w:hAnsi="Calibri" w:cs="Calibri"/>
          <w:sz w:val="24"/>
          <w:szCs w:val="24"/>
        </w:rPr>
        <w:t>Kab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-ı </w:t>
      </w:r>
      <w:proofErr w:type="spellStart"/>
      <w:r w:rsidRPr="00AB1393">
        <w:rPr>
          <w:rFonts w:ascii="Calibri" w:hAnsi="Calibri" w:cs="Calibri"/>
          <w:sz w:val="24"/>
          <w:szCs w:val="24"/>
        </w:rPr>
        <w:t>Kavseyn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" makamında, </w:t>
      </w:r>
      <w:proofErr w:type="spellStart"/>
      <w:proofErr w:type="gramStart"/>
      <w:r w:rsidRPr="00AB1393">
        <w:rPr>
          <w:rFonts w:ascii="Calibri" w:hAnsi="Calibri" w:cs="Calibri"/>
          <w:sz w:val="24"/>
          <w:szCs w:val="24"/>
        </w:rPr>
        <w:t>hakaik</w:t>
      </w:r>
      <w:proofErr w:type="spellEnd"/>
      <w:proofErr w:type="gramEnd"/>
      <w:r w:rsidRPr="00AB1393">
        <w:rPr>
          <w:rFonts w:ascii="Calibri" w:hAnsi="Calibri" w:cs="Calibri"/>
          <w:sz w:val="24"/>
          <w:szCs w:val="24"/>
        </w:rPr>
        <w:t xml:space="preserve">-i imaniyenin en büyüğü olan İman-ı Billah ve İman-ı </w:t>
      </w:r>
      <w:proofErr w:type="spellStart"/>
      <w:r w:rsidRPr="00AB1393">
        <w:rPr>
          <w:rFonts w:ascii="Calibri" w:hAnsi="Calibri" w:cs="Calibri"/>
          <w:sz w:val="24"/>
          <w:szCs w:val="24"/>
        </w:rPr>
        <w:t>Bil'âhireti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B1393">
        <w:rPr>
          <w:rFonts w:ascii="Calibri" w:hAnsi="Calibri" w:cs="Calibri"/>
          <w:sz w:val="24"/>
          <w:szCs w:val="24"/>
        </w:rPr>
        <w:t>aynelyakîn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gözüyle müşahede etmiş, Cennet'e girmiş, saadet-i </w:t>
      </w:r>
      <w:proofErr w:type="spellStart"/>
      <w:r w:rsidRPr="00AB1393">
        <w:rPr>
          <w:rFonts w:ascii="Calibri" w:hAnsi="Calibri" w:cs="Calibri"/>
          <w:sz w:val="24"/>
          <w:szCs w:val="24"/>
        </w:rPr>
        <w:t>ebediyeyi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görmüş, o </w:t>
      </w:r>
      <w:proofErr w:type="spellStart"/>
      <w:r w:rsidRPr="00AB1393">
        <w:rPr>
          <w:rFonts w:ascii="Calibri" w:hAnsi="Calibri" w:cs="Calibri"/>
          <w:sz w:val="24"/>
          <w:szCs w:val="24"/>
        </w:rPr>
        <w:t>Mi'racın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kapısıyla açtığı cadde-i </w:t>
      </w:r>
      <w:proofErr w:type="spellStart"/>
      <w:r w:rsidRPr="00AB1393">
        <w:rPr>
          <w:rFonts w:ascii="Calibri" w:hAnsi="Calibri" w:cs="Calibri"/>
          <w:sz w:val="24"/>
          <w:szCs w:val="24"/>
        </w:rPr>
        <w:t>kübrayı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açık bırakmış, bütün evliya-</w:t>
      </w:r>
      <w:proofErr w:type="spellStart"/>
      <w:r w:rsidRPr="00AB1393">
        <w:rPr>
          <w:rFonts w:ascii="Calibri" w:hAnsi="Calibri" w:cs="Calibri"/>
          <w:sz w:val="24"/>
          <w:szCs w:val="24"/>
        </w:rPr>
        <w:t>yı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ümmeti </w:t>
      </w:r>
      <w:proofErr w:type="spellStart"/>
      <w:r w:rsidRPr="00AB1393">
        <w:rPr>
          <w:rFonts w:ascii="Calibri" w:hAnsi="Calibri" w:cs="Calibri"/>
          <w:sz w:val="24"/>
          <w:szCs w:val="24"/>
        </w:rPr>
        <w:t>seyr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ü </w:t>
      </w:r>
      <w:proofErr w:type="spellStart"/>
      <w:r w:rsidRPr="00AB1393">
        <w:rPr>
          <w:rFonts w:ascii="Calibri" w:hAnsi="Calibri" w:cs="Calibri"/>
          <w:sz w:val="24"/>
          <w:szCs w:val="24"/>
        </w:rPr>
        <w:t>sülûk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ile, derecelerine göre, ruhanî ve kalbî bir tarzda o </w:t>
      </w:r>
      <w:proofErr w:type="spellStart"/>
      <w:r w:rsidRPr="00AB1393">
        <w:rPr>
          <w:rFonts w:ascii="Calibri" w:hAnsi="Calibri" w:cs="Calibri"/>
          <w:sz w:val="24"/>
          <w:szCs w:val="24"/>
        </w:rPr>
        <w:t>Mi'racın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gölgesi içinde gidiyorlar.” </w:t>
      </w:r>
      <w:proofErr w:type="spellStart"/>
      <w:r w:rsidRPr="00AB1393">
        <w:rPr>
          <w:rFonts w:ascii="Calibri" w:hAnsi="Calibri" w:cs="Calibri"/>
          <w:b/>
          <w:bCs/>
          <w:sz w:val="24"/>
          <w:szCs w:val="24"/>
        </w:rPr>
        <w:t>Mektubat</w:t>
      </w:r>
      <w:proofErr w:type="spellEnd"/>
      <w:r w:rsidRPr="00AB1393">
        <w:rPr>
          <w:rFonts w:ascii="Calibri" w:hAnsi="Calibri" w:cs="Calibri"/>
          <w:b/>
          <w:bCs/>
          <w:sz w:val="24"/>
          <w:szCs w:val="24"/>
        </w:rPr>
        <w:t xml:space="preserve"> (306-307)</w:t>
      </w:r>
    </w:p>
    <w:p w:rsidR="00DC1742" w:rsidRDefault="000A6759">
      <w:pPr>
        <w:spacing w:before="130"/>
        <w:rPr>
          <w:rFonts w:ascii="Calibri" w:hAnsi="Calibri" w:cs="Calibri"/>
        </w:rPr>
      </w:pPr>
      <w:r w:rsidRPr="00AB1393">
        <w:rPr>
          <w:rFonts w:ascii="Calibri" w:hAnsi="Calibri" w:cs="Calibri"/>
          <w:sz w:val="24"/>
          <w:szCs w:val="24"/>
        </w:rPr>
        <w:t>“</w:t>
      </w:r>
      <w:proofErr w:type="spellStart"/>
      <w:r w:rsidRPr="00AB1393">
        <w:rPr>
          <w:rFonts w:ascii="Calibri" w:hAnsi="Calibri" w:cs="Calibri"/>
          <w:sz w:val="24"/>
          <w:szCs w:val="24"/>
        </w:rPr>
        <w:t>Mi'raciyedeki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maceralar, malûmumuz olan manalarla, o </w:t>
      </w:r>
      <w:proofErr w:type="spellStart"/>
      <w:r w:rsidRPr="00AB1393">
        <w:rPr>
          <w:rFonts w:ascii="Calibri" w:hAnsi="Calibri" w:cs="Calibri"/>
          <w:sz w:val="24"/>
          <w:szCs w:val="24"/>
        </w:rPr>
        <w:t>kudsî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ve nezih </w:t>
      </w:r>
      <w:proofErr w:type="spellStart"/>
      <w:r w:rsidRPr="00AB1393">
        <w:rPr>
          <w:rFonts w:ascii="Calibri" w:hAnsi="Calibri" w:cs="Calibri"/>
          <w:sz w:val="24"/>
          <w:szCs w:val="24"/>
        </w:rPr>
        <w:t>hakikatları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ifade e</w:t>
      </w:r>
      <w:r w:rsidRPr="00AB1393">
        <w:rPr>
          <w:rFonts w:ascii="Calibri" w:hAnsi="Calibri" w:cs="Calibri"/>
          <w:sz w:val="24"/>
          <w:szCs w:val="24"/>
        </w:rPr>
        <w:t xml:space="preserve">demiyor. Belki o muhavereler; birer </w:t>
      </w:r>
      <w:proofErr w:type="spellStart"/>
      <w:r w:rsidRPr="00AB1393">
        <w:rPr>
          <w:rFonts w:ascii="Calibri" w:hAnsi="Calibri" w:cs="Calibri"/>
          <w:sz w:val="24"/>
          <w:szCs w:val="24"/>
        </w:rPr>
        <w:t>ünvan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-ı mülahazadır, birer </w:t>
      </w:r>
      <w:proofErr w:type="spellStart"/>
      <w:r w:rsidRPr="00AB1393">
        <w:rPr>
          <w:rFonts w:ascii="Calibri" w:hAnsi="Calibri" w:cs="Calibri"/>
          <w:sz w:val="24"/>
          <w:szCs w:val="24"/>
        </w:rPr>
        <w:t>mirsad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-ı tefekkürdür ve ulvî ve derin </w:t>
      </w:r>
      <w:proofErr w:type="spellStart"/>
      <w:r w:rsidRPr="00AB1393">
        <w:rPr>
          <w:rFonts w:ascii="Calibri" w:hAnsi="Calibri" w:cs="Calibri"/>
          <w:sz w:val="24"/>
          <w:szCs w:val="24"/>
        </w:rPr>
        <w:t>hakaika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birer işarettir ve imanın bir kısım </w:t>
      </w:r>
      <w:proofErr w:type="spellStart"/>
      <w:r w:rsidRPr="00AB1393">
        <w:rPr>
          <w:rFonts w:ascii="Calibri" w:hAnsi="Calibri" w:cs="Calibri"/>
          <w:sz w:val="24"/>
          <w:szCs w:val="24"/>
        </w:rPr>
        <w:t>hakaikına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birer ihtardır ve kabil-i tabir olmayan bazı manalara birer kinayedir. Yoksa, malûmumuz olan manalar </w:t>
      </w:r>
      <w:r w:rsidRPr="00AB1393">
        <w:rPr>
          <w:rFonts w:ascii="Calibri" w:hAnsi="Calibri" w:cs="Calibri"/>
          <w:sz w:val="24"/>
          <w:szCs w:val="24"/>
        </w:rPr>
        <w:t xml:space="preserve">ile bir macera değil. Biz, hayalimiz ile o muhaverelerden o </w:t>
      </w:r>
      <w:proofErr w:type="spellStart"/>
      <w:r w:rsidRPr="00AB1393">
        <w:rPr>
          <w:rFonts w:ascii="Calibri" w:hAnsi="Calibri" w:cs="Calibri"/>
          <w:sz w:val="24"/>
          <w:szCs w:val="24"/>
        </w:rPr>
        <w:t>hakikatları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alamayız; belki kalbimizle heyecanlı bir zevk-i </w:t>
      </w:r>
      <w:proofErr w:type="spellStart"/>
      <w:r w:rsidRPr="00AB1393">
        <w:rPr>
          <w:rFonts w:ascii="Calibri" w:hAnsi="Calibri" w:cs="Calibri"/>
          <w:sz w:val="24"/>
          <w:szCs w:val="24"/>
        </w:rPr>
        <w:t>imanî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ve nuranî bir </w:t>
      </w:r>
      <w:proofErr w:type="spellStart"/>
      <w:r w:rsidRPr="00AB1393">
        <w:rPr>
          <w:rFonts w:ascii="Calibri" w:hAnsi="Calibri" w:cs="Calibri"/>
          <w:sz w:val="24"/>
          <w:szCs w:val="24"/>
        </w:rPr>
        <w:t>neş'e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-i ruhanî alabiliriz. </w:t>
      </w:r>
      <w:proofErr w:type="spellStart"/>
      <w:r w:rsidRPr="00AB1393">
        <w:rPr>
          <w:rFonts w:ascii="Calibri" w:hAnsi="Calibri" w:cs="Calibri"/>
          <w:sz w:val="24"/>
          <w:szCs w:val="24"/>
        </w:rPr>
        <w:t>Çünki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nasıl </w:t>
      </w:r>
      <w:proofErr w:type="spellStart"/>
      <w:r w:rsidRPr="00AB1393">
        <w:rPr>
          <w:rFonts w:ascii="Calibri" w:hAnsi="Calibri" w:cs="Calibri"/>
          <w:sz w:val="24"/>
          <w:szCs w:val="24"/>
        </w:rPr>
        <w:t>Cenab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Hakk'ın zât ve </w:t>
      </w:r>
      <w:proofErr w:type="spellStart"/>
      <w:r w:rsidRPr="00AB1393">
        <w:rPr>
          <w:rFonts w:ascii="Calibri" w:hAnsi="Calibri" w:cs="Calibri"/>
          <w:sz w:val="24"/>
          <w:szCs w:val="24"/>
        </w:rPr>
        <w:t>sıfâtında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nazir ve </w:t>
      </w:r>
      <w:proofErr w:type="spellStart"/>
      <w:r w:rsidRPr="00AB1393">
        <w:rPr>
          <w:rFonts w:ascii="Calibri" w:hAnsi="Calibri" w:cs="Calibri"/>
          <w:sz w:val="24"/>
          <w:szCs w:val="24"/>
        </w:rPr>
        <w:t>şebih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ve misli yoktur; öyle de </w:t>
      </w:r>
      <w:proofErr w:type="spellStart"/>
      <w:r w:rsidRPr="00AB1393">
        <w:rPr>
          <w:rFonts w:ascii="Calibri" w:hAnsi="Calibri" w:cs="Calibri"/>
          <w:sz w:val="24"/>
          <w:szCs w:val="24"/>
        </w:rPr>
        <w:t>şuunat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-ı </w:t>
      </w:r>
      <w:proofErr w:type="spellStart"/>
      <w:r w:rsidRPr="00AB1393">
        <w:rPr>
          <w:rFonts w:ascii="Calibri" w:hAnsi="Calibri" w:cs="Calibri"/>
          <w:sz w:val="24"/>
          <w:szCs w:val="24"/>
        </w:rPr>
        <w:t>rububiyetinde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misli yoktur. </w:t>
      </w:r>
      <w:proofErr w:type="spellStart"/>
      <w:r w:rsidRPr="00AB1393">
        <w:rPr>
          <w:rFonts w:ascii="Calibri" w:hAnsi="Calibri" w:cs="Calibri"/>
          <w:sz w:val="24"/>
          <w:szCs w:val="24"/>
        </w:rPr>
        <w:t>Sıfâtı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nasıl mahlukat </w:t>
      </w:r>
      <w:proofErr w:type="spellStart"/>
      <w:r w:rsidRPr="00AB1393">
        <w:rPr>
          <w:rFonts w:ascii="Calibri" w:hAnsi="Calibri" w:cs="Calibri"/>
          <w:sz w:val="24"/>
          <w:szCs w:val="24"/>
        </w:rPr>
        <w:t>sıfâtına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benzemiyor, muhabbeti dahi benzemez. Öyle ise şu </w:t>
      </w:r>
      <w:proofErr w:type="spellStart"/>
      <w:r w:rsidRPr="00AB1393">
        <w:rPr>
          <w:rFonts w:ascii="Calibri" w:hAnsi="Calibri" w:cs="Calibri"/>
          <w:sz w:val="24"/>
          <w:szCs w:val="24"/>
        </w:rPr>
        <w:t>tabiratı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AB1393">
        <w:rPr>
          <w:rFonts w:ascii="Calibri" w:hAnsi="Calibri" w:cs="Calibri"/>
          <w:sz w:val="24"/>
          <w:szCs w:val="24"/>
        </w:rPr>
        <w:t>müteşabihat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nev'inden tutup deriz ki: Zât-ı </w:t>
      </w:r>
      <w:proofErr w:type="spellStart"/>
      <w:r w:rsidRPr="00AB1393">
        <w:rPr>
          <w:rFonts w:ascii="Calibri" w:hAnsi="Calibri" w:cs="Calibri"/>
          <w:sz w:val="24"/>
          <w:szCs w:val="24"/>
        </w:rPr>
        <w:t>Vâcib-ül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B1393">
        <w:rPr>
          <w:rFonts w:ascii="Calibri" w:hAnsi="Calibri" w:cs="Calibri"/>
          <w:sz w:val="24"/>
          <w:szCs w:val="24"/>
        </w:rPr>
        <w:t>Vücud'un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B1393">
        <w:rPr>
          <w:rFonts w:ascii="Calibri" w:hAnsi="Calibri" w:cs="Calibri"/>
          <w:sz w:val="24"/>
          <w:szCs w:val="24"/>
        </w:rPr>
        <w:t>vücub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-u vücuduna ve </w:t>
      </w:r>
      <w:proofErr w:type="spellStart"/>
      <w:r w:rsidRPr="00AB1393">
        <w:rPr>
          <w:rFonts w:ascii="Calibri" w:hAnsi="Calibri" w:cs="Calibri"/>
          <w:sz w:val="24"/>
          <w:szCs w:val="24"/>
        </w:rPr>
        <w:t>kudsiyetine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B1393">
        <w:rPr>
          <w:rFonts w:ascii="Calibri" w:hAnsi="Calibri" w:cs="Calibri"/>
          <w:sz w:val="24"/>
          <w:szCs w:val="24"/>
        </w:rPr>
        <w:t>münasib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bir tarzda ve istiğna-i </w:t>
      </w:r>
      <w:proofErr w:type="spellStart"/>
      <w:r w:rsidRPr="00AB1393">
        <w:rPr>
          <w:rFonts w:ascii="Calibri" w:hAnsi="Calibri" w:cs="Calibri"/>
          <w:sz w:val="24"/>
          <w:szCs w:val="24"/>
        </w:rPr>
        <w:t>zâtîsine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</w:t>
      </w:r>
      <w:r w:rsidRPr="00AB1393">
        <w:rPr>
          <w:rFonts w:ascii="Calibri" w:hAnsi="Calibri" w:cs="Calibri"/>
          <w:sz w:val="24"/>
          <w:szCs w:val="24"/>
        </w:rPr>
        <w:t xml:space="preserve">ve kemal-i </w:t>
      </w:r>
      <w:proofErr w:type="spellStart"/>
      <w:r w:rsidRPr="00AB1393">
        <w:rPr>
          <w:rFonts w:ascii="Calibri" w:hAnsi="Calibri" w:cs="Calibri"/>
          <w:sz w:val="24"/>
          <w:szCs w:val="24"/>
        </w:rPr>
        <w:t>mutlakına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muvafık bir surette, muhabbeti gibi bazı </w:t>
      </w:r>
      <w:proofErr w:type="spellStart"/>
      <w:r w:rsidRPr="00AB1393">
        <w:rPr>
          <w:rFonts w:ascii="Calibri" w:hAnsi="Calibri" w:cs="Calibri"/>
          <w:sz w:val="24"/>
          <w:szCs w:val="24"/>
        </w:rPr>
        <w:t>şuunatı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var ki, </w:t>
      </w:r>
      <w:proofErr w:type="spellStart"/>
      <w:r w:rsidRPr="00AB1393">
        <w:rPr>
          <w:rFonts w:ascii="Calibri" w:hAnsi="Calibri" w:cs="Calibri"/>
          <w:sz w:val="24"/>
          <w:szCs w:val="24"/>
        </w:rPr>
        <w:t>Mi'raciye</w:t>
      </w:r>
      <w:proofErr w:type="spellEnd"/>
      <w:r w:rsidRPr="00AB1393">
        <w:rPr>
          <w:rFonts w:ascii="Calibri" w:hAnsi="Calibri" w:cs="Calibri"/>
          <w:sz w:val="24"/>
          <w:szCs w:val="24"/>
        </w:rPr>
        <w:t xml:space="preserve"> macerasıyla onu ihtar ediyor.” </w:t>
      </w:r>
      <w:proofErr w:type="spellStart"/>
      <w:r w:rsidRPr="00AB1393">
        <w:rPr>
          <w:rFonts w:ascii="Calibri" w:hAnsi="Calibri" w:cs="Calibri"/>
          <w:b/>
          <w:bCs/>
          <w:sz w:val="24"/>
          <w:szCs w:val="24"/>
        </w:rPr>
        <w:t>Mektubat</w:t>
      </w:r>
      <w:proofErr w:type="spellEnd"/>
      <w:r w:rsidRPr="00AB1393">
        <w:rPr>
          <w:rFonts w:ascii="Calibri" w:hAnsi="Calibri" w:cs="Calibri"/>
          <w:b/>
          <w:bCs/>
          <w:sz w:val="24"/>
          <w:szCs w:val="24"/>
        </w:rPr>
        <w:t xml:space="preserve"> (</w:t>
      </w:r>
      <w:proofErr w:type="gramStart"/>
      <w:r w:rsidRPr="00AB1393">
        <w:rPr>
          <w:rFonts w:ascii="Calibri" w:hAnsi="Calibri" w:cs="Calibri"/>
          <w:b/>
          <w:bCs/>
          <w:sz w:val="24"/>
          <w:szCs w:val="24"/>
        </w:rPr>
        <w:t>305 -</w:t>
      </w:r>
      <w:proofErr w:type="gramEnd"/>
      <w:r w:rsidRPr="00AB1393">
        <w:rPr>
          <w:rFonts w:ascii="Calibri" w:hAnsi="Calibri" w:cs="Calibri"/>
          <w:b/>
          <w:bCs/>
          <w:sz w:val="24"/>
          <w:szCs w:val="24"/>
        </w:rPr>
        <w:t xml:space="preserve"> 306)</w:t>
      </w:r>
    </w:p>
    <w:sectPr w:rsidR="00DC174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759" w:rsidRDefault="000A6759">
      <w:r>
        <w:separator/>
      </w:r>
    </w:p>
  </w:endnote>
  <w:endnote w:type="continuationSeparator" w:id="0">
    <w:p w:rsidR="000A6759" w:rsidRDefault="000A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759" w:rsidRDefault="000A6759">
      <w:r>
        <w:separator/>
      </w:r>
    </w:p>
  </w:footnote>
  <w:footnote w:type="continuationSeparator" w:id="0">
    <w:p w:rsidR="000A6759" w:rsidRDefault="000A6759">
      <w:r>
        <w:continuationSeparator/>
      </w:r>
    </w:p>
  </w:footnote>
  <w:footnote w:id="1">
    <w:p w:rsidR="00DC1742" w:rsidRPr="00AB1393" w:rsidRDefault="000A6759">
      <w:pPr>
        <w:spacing w:before="130"/>
      </w:pPr>
      <w:r w:rsidRPr="00AB1393">
        <w:rPr>
          <w:rStyle w:val="DipnotKarakterleri"/>
        </w:rPr>
        <w:footnoteRef/>
      </w:r>
      <w:r w:rsidRPr="00AB1393">
        <w:rPr>
          <w:rFonts w:cs="Calibri"/>
          <w:i/>
          <w:iCs/>
          <w:sz w:val="24"/>
          <w:szCs w:val="24"/>
        </w:rPr>
        <w:t xml:space="preserve">(Bakınız: İslam Prensipleri Ansiklopedisi </w:t>
      </w:r>
      <w:proofErr w:type="spellStart"/>
      <w:r w:rsidRPr="00AB1393">
        <w:rPr>
          <w:rFonts w:cs="Calibri"/>
          <w:i/>
          <w:iCs/>
          <w:sz w:val="24"/>
          <w:szCs w:val="24"/>
        </w:rPr>
        <w:t>Mi’rac</w:t>
      </w:r>
      <w:proofErr w:type="spellEnd"/>
      <w:r w:rsidRPr="00AB1393">
        <w:rPr>
          <w:rFonts w:cs="Calibri"/>
          <w:i/>
          <w:iCs/>
          <w:sz w:val="24"/>
          <w:szCs w:val="24"/>
        </w:rPr>
        <w:t xml:space="preserve"> maddesi ve </w:t>
      </w:r>
      <w:proofErr w:type="spellStart"/>
      <w:r w:rsidRPr="00AB1393">
        <w:rPr>
          <w:rFonts w:cs="Calibri"/>
          <w:i/>
          <w:iCs/>
          <w:sz w:val="24"/>
          <w:szCs w:val="24"/>
        </w:rPr>
        <w:t>Mi’rac</w:t>
      </w:r>
      <w:proofErr w:type="spellEnd"/>
      <w:r w:rsidRPr="00AB1393">
        <w:rPr>
          <w:rFonts w:cs="Calibri"/>
          <w:i/>
          <w:iCs/>
          <w:sz w:val="24"/>
          <w:szCs w:val="24"/>
        </w:rPr>
        <w:t xml:space="preserve"> derlemesi</w:t>
      </w:r>
      <w:r w:rsidRPr="00AB1393">
        <w:rPr>
          <w:rFonts w:cs="Calibri"/>
          <w:i/>
          <w:iCs/>
          <w:sz w:val="24"/>
          <w:szCs w:val="24"/>
        </w:rPr>
        <w:t>)</w:t>
      </w:r>
    </w:p>
  </w:footnote>
  <w:footnote w:id="2">
    <w:p w:rsidR="00DC1742" w:rsidRPr="00AB1393" w:rsidRDefault="000A6759">
      <w:pPr>
        <w:spacing w:before="130"/>
      </w:pPr>
      <w:r w:rsidRPr="00AB1393">
        <w:rPr>
          <w:rStyle w:val="DipnotKarakterleri"/>
        </w:rPr>
        <w:footnoteRef/>
      </w:r>
      <w:r w:rsidRPr="00AB1393">
        <w:rPr>
          <w:rFonts w:cs="Calibri"/>
          <w:i/>
          <w:iCs/>
          <w:sz w:val="24"/>
          <w:szCs w:val="24"/>
        </w:rPr>
        <w:t xml:space="preserve">(Bakınız: İslam Prensipleri Ansiklopedisi </w:t>
      </w:r>
      <w:proofErr w:type="spellStart"/>
      <w:r w:rsidRPr="00AB1393">
        <w:rPr>
          <w:rFonts w:cs="Calibri"/>
          <w:i/>
          <w:iCs/>
          <w:sz w:val="24"/>
          <w:szCs w:val="24"/>
        </w:rPr>
        <w:t>Rü’yetullah</w:t>
      </w:r>
      <w:proofErr w:type="spellEnd"/>
      <w:r w:rsidRPr="00AB1393">
        <w:rPr>
          <w:rFonts w:cs="Calibri"/>
          <w:i/>
          <w:iCs/>
          <w:sz w:val="24"/>
          <w:szCs w:val="24"/>
        </w:rPr>
        <w:t xml:space="preserve"> maddesi)</w:t>
      </w:r>
      <w:r w:rsidRPr="00AB1393">
        <w:rPr>
          <w:rFonts w:cs="Calibri"/>
          <w:sz w:val="24"/>
          <w:szCs w:val="24"/>
        </w:rPr>
        <w:tab/>
      </w:r>
      <w:bookmarkStart w:id="1" w:name="_GoBack"/>
      <w:bookmarkEnd w:id="1"/>
    </w:p>
  </w:footnote>
  <w:footnote w:id="3">
    <w:p w:rsidR="00DC1742" w:rsidRPr="00AB1393" w:rsidRDefault="000A6759">
      <w:pPr>
        <w:spacing w:before="130"/>
      </w:pPr>
      <w:r w:rsidRPr="00AB1393">
        <w:rPr>
          <w:rStyle w:val="DipnotKarakterleri"/>
        </w:rPr>
        <w:footnoteRef/>
      </w:r>
      <w:r w:rsidRPr="00AB1393">
        <w:rPr>
          <w:rFonts w:cs="Calibri"/>
          <w:sz w:val="24"/>
          <w:szCs w:val="24"/>
        </w:rPr>
        <w:t xml:space="preserve">“İman ve </w:t>
      </w:r>
      <w:proofErr w:type="spellStart"/>
      <w:r w:rsidRPr="00AB1393">
        <w:rPr>
          <w:rFonts w:cs="Calibri"/>
          <w:sz w:val="24"/>
          <w:szCs w:val="24"/>
        </w:rPr>
        <w:t>muhabbetullahın</w:t>
      </w:r>
      <w:proofErr w:type="spellEnd"/>
      <w:r w:rsidRPr="00AB1393">
        <w:rPr>
          <w:rFonts w:cs="Calibri"/>
          <w:sz w:val="24"/>
          <w:szCs w:val="24"/>
        </w:rPr>
        <w:t xml:space="preserve"> neticesi: </w:t>
      </w:r>
      <w:proofErr w:type="spellStart"/>
      <w:r w:rsidRPr="00AB1393">
        <w:rPr>
          <w:rFonts w:cs="Calibri"/>
          <w:sz w:val="24"/>
          <w:szCs w:val="24"/>
        </w:rPr>
        <w:t>Ehl</w:t>
      </w:r>
      <w:proofErr w:type="spellEnd"/>
      <w:r w:rsidRPr="00AB1393">
        <w:rPr>
          <w:rFonts w:cs="Calibri"/>
          <w:sz w:val="24"/>
          <w:szCs w:val="24"/>
        </w:rPr>
        <w:t xml:space="preserve">-i keşif ve tahkikin ittifakıyla; dünyanın bin sene hayat-ı </w:t>
      </w:r>
      <w:proofErr w:type="spellStart"/>
      <w:r w:rsidRPr="00AB1393">
        <w:rPr>
          <w:rFonts w:cs="Calibri"/>
          <w:sz w:val="24"/>
          <w:szCs w:val="24"/>
        </w:rPr>
        <w:t>mes'udanesi</w:t>
      </w:r>
      <w:proofErr w:type="spellEnd"/>
      <w:r w:rsidRPr="00AB1393">
        <w:rPr>
          <w:rFonts w:cs="Calibri"/>
          <w:sz w:val="24"/>
          <w:szCs w:val="24"/>
        </w:rPr>
        <w:t>, bir saatine değmeyen Cennet hayatı ve Cennet hayatının dahi bin senesi, bir saat</w:t>
      </w:r>
      <w:r w:rsidRPr="00AB1393">
        <w:rPr>
          <w:rFonts w:cs="Calibri"/>
          <w:sz w:val="24"/>
          <w:szCs w:val="24"/>
        </w:rPr>
        <w:t xml:space="preserve"> müşahedesine değmeyen bir </w:t>
      </w:r>
      <w:proofErr w:type="spellStart"/>
      <w:r w:rsidRPr="00AB1393">
        <w:rPr>
          <w:rFonts w:cs="Calibri"/>
          <w:sz w:val="24"/>
          <w:szCs w:val="24"/>
        </w:rPr>
        <w:t>kudsî</w:t>
      </w:r>
      <w:proofErr w:type="spellEnd"/>
      <w:r w:rsidRPr="00AB1393">
        <w:rPr>
          <w:rFonts w:cs="Calibri"/>
          <w:sz w:val="24"/>
          <w:szCs w:val="24"/>
        </w:rPr>
        <w:t xml:space="preserve">, münezzeh cemal ve kemal sahibi olan Zât-ı Zülcelal'in müşahedesi, </w:t>
      </w:r>
      <w:proofErr w:type="spellStart"/>
      <w:r w:rsidRPr="00AB1393">
        <w:rPr>
          <w:rFonts w:cs="Calibri"/>
          <w:sz w:val="24"/>
          <w:szCs w:val="24"/>
        </w:rPr>
        <w:t>rü'yetidir</w:t>
      </w:r>
      <w:proofErr w:type="spellEnd"/>
      <w:r w:rsidRPr="00AB1393">
        <w:rPr>
          <w:rFonts w:cs="Calibri"/>
          <w:sz w:val="24"/>
          <w:szCs w:val="24"/>
        </w:rPr>
        <w:t xml:space="preserve"> ki; {(Haşiye): </w:t>
      </w:r>
      <w:proofErr w:type="spellStart"/>
      <w:r w:rsidRPr="00AB1393">
        <w:rPr>
          <w:rFonts w:cs="Calibri"/>
          <w:sz w:val="24"/>
          <w:szCs w:val="24"/>
        </w:rPr>
        <w:t>Hadîsin</w:t>
      </w:r>
      <w:proofErr w:type="spellEnd"/>
      <w:r w:rsidRPr="00AB1393">
        <w:rPr>
          <w:rFonts w:cs="Calibri"/>
          <w:sz w:val="24"/>
          <w:szCs w:val="24"/>
        </w:rPr>
        <w:t xml:space="preserve"> nassıyla "O </w:t>
      </w:r>
      <w:proofErr w:type="spellStart"/>
      <w:r w:rsidRPr="00AB1393">
        <w:rPr>
          <w:rFonts w:cs="Calibri"/>
          <w:sz w:val="24"/>
          <w:szCs w:val="24"/>
        </w:rPr>
        <w:t>şuhud</w:t>
      </w:r>
      <w:proofErr w:type="spellEnd"/>
      <w:r w:rsidRPr="00AB1393">
        <w:rPr>
          <w:rFonts w:cs="Calibri"/>
          <w:sz w:val="24"/>
          <w:szCs w:val="24"/>
        </w:rPr>
        <w:t xml:space="preserve">, bütün </w:t>
      </w:r>
      <w:proofErr w:type="spellStart"/>
      <w:r w:rsidRPr="00AB1393">
        <w:rPr>
          <w:rFonts w:cs="Calibri"/>
          <w:sz w:val="24"/>
          <w:szCs w:val="24"/>
        </w:rPr>
        <w:t>lezaiz</w:t>
      </w:r>
      <w:proofErr w:type="spellEnd"/>
      <w:r w:rsidRPr="00AB1393">
        <w:rPr>
          <w:rFonts w:cs="Calibri"/>
          <w:sz w:val="24"/>
          <w:szCs w:val="24"/>
        </w:rPr>
        <w:t xml:space="preserve">-i Cennet'in o derece fevkindedir ki, onları unutturur. Ve </w:t>
      </w:r>
      <w:proofErr w:type="spellStart"/>
      <w:r w:rsidRPr="00AB1393">
        <w:rPr>
          <w:rFonts w:cs="Calibri"/>
          <w:sz w:val="24"/>
          <w:szCs w:val="24"/>
        </w:rPr>
        <w:t>şuhuddan</w:t>
      </w:r>
      <w:proofErr w:type="spellEnd"/>
      <w:r w:rsidRPr="00AB1393">
        <w:rPr>
          <w:rFonts w:cs="Calibri"/>
          <w:sz w:val="24"/>
          <w:szCs w:val="24"/>
        </w:rPr>
        <w:t xml:space="preserve"> sonra </w:t>
      </w:r>
      <w:proofErr w:type="spellStart"/>
      <w:r w:rsidRPr="00AB1393">
        <w:rPr>
          <w:rFonts w:cs="Calibri"/>
          <w:sz w:val="24"/>
          <w:szCs w:val="24"/>
        </w:rPr>
        <w:t>ehl</w:t>
      </w:r>
      <w:proofErr w:type="spellEnd"/>
      <w:r w:rsidRPr="00AB1393">
        <w:rPr>
          <w:rFonts w:cs="Calibri"/>
          <w:sz w:val="24"/>
          <w:szCs w:val="24"/>
        </w:rPr>
        <w:t xml:space="preserve">-i </w:t>
      </w:r>
      <w:proofErr w:type="spellStart"/>
      <w:r w:rsidRPr="00AB1393">
        <w:rPr>
          <w:rFonts w:cs="Calibri"/>
          <w:sz w:val="24"/>
          <w:szCs w:val="24"/>
        </w:rPr>
        <w:t>şuhudun</w:t>
      </w:r>
      <w:proofErr w:type="spellEnd"/>
      <w:r w:rsidRPr="00AB1393">
        <w:rPr>
          <w:rFonts w:cs="Calibri"/>
          <w:sz w:val="24"/>
          <w:szCs w:val="24"/>
        </w:rPr>
        <w:t xml:space="preserve"> </w:t>
      </w:r>
      <w:proofErr w:type="spellStart"/>
      <w:r w:rsidRPr="00AB1393">
        <w:rPr>
          <w:rFonts w:cs="Calibri"/>
          <w:sz w:val="24"/>
          <w:szCs w:val="24"/>
        </w:rPr>
        <w:t>hüs</w:t>
      </w:r>
      <w:r w:rsidRPr="00AB1393">
        <w:rPr>
          <w:rFonts w:cs="Calibri"/>
          <w:sz w:val="24"/>
          <w:szCs w:val="24"/>
        </w:rPr>
        <w:t>n</w:t>
      </w:r>
      <w:proofErr w:type="spellEnd"/>
      <w:r w:rsidRPr="00AB1393">
        <w:rPr>
          <w:rFonts w:cs="Calibri"/>
          <w:sz w:val="24"/>
          <w:szCs w:val="24"/>
        </w:rPr>
        <w:t xml:space="preserve">-ü cemali o derece fazlalaşır ki; döndükleri vakit, saraylarındaki aileleri çok dikkat ile zor ile onları tanıyabilirler." </w:t>
      </w:r>
      <w:proofErr w:type="spellStart"/>
      <w:r w:rsidRPr="00AB1393">
        <w:rPr>
          <w:rFonts w:cs="Calibri"/>
          <w:sz w:val="24"/>
          <w:szCs w:val="24"/>
        </w:rPr>
        <w:t>hadîste</w:t>
      </w:r>
      <w:proofErr w:type="spellEnd"/>
      <w:r w:rsidRPr="00AB1393">
        <w:rPr>
          <w:rFonts w:cs="Calibri"/>
          <w:sz w:val="24"/>
          <w:szCs w:val="24"/>
        </w:rPr>
        <w:t xml:space="preserve"> </w:t>
      </w:r>
      <w:proofErr w:type="spellStart"/>
      <w:r w:rsidRPr="00AB1393">
        <w:rPr>
          <w:rFonts w:cs="Calibri"/>
          <w:sz w:val="24"/>
          <w:szCs w:val="24"/>
        </w:rPr>
        <w:t>vârid</w:t>
      </w:r>
      <w:proofErr w:type="spellEnd"/>
      <w:r w:rsidRPr="00AB1393">
        <w:rPr>
          <w:rFonts w:cs="Calibri"/>
          <w:sz w:val="24"/>
          <w:szCs w:val="24"/>
        </w:rPr>
        <w:t xml:space="preserve"> olmuştur.} </w:t>
      </w:r>
      <w:proofErr w:type="spellStart"/>
      <w:r w:rsidRPr="00AB1393">
        <w:rPr>
          <w:rFonts w:cs="Calibri"/>
          <w:sz w:val="24"/>
          <w:szCs w:val="24"/>
        </w:rPr>
        <w:t>hadîs</w:t>
      </w:r>
      <w:proofErr w:type="spellEnd"/>
      <w:r w:rsidRPr="00AB1393">
        <w:rPr>
          <w:rFonts w:cs="Calibri"/>
          <w:sz w:val="24"/>
          <w:szCs w:val="24"/>
        </w:rPr>
        <w:t xml:space="preserve">-i kat'î ile ve </w:t>
      </w:r>
      <w:proofErr w:type="spellStart"/>
      <w:r w:rsidRPr="00AB1393">
        <w:rPr>
          <w:rFonts w:cs="Calibri"/>
          <w:sz w:val="24"/>
          <w:szCs w:val="24"/>
        </w:rPr>
        <w:t>Kur'anın</w:t>
      </w:r>
      <w:proofErr w:type="spellEnd"/>
      <w:r w:rsidRPr="00AB1393">
        <w:rPr>
          <w:rFonts w:cs="Calibri"/>
          <w:sz w:val="24"/>
          <w:szCs w:val="24"/>
        </w:rPr>
        <w:t xml:space="preserve"> nassıyla sabittir. Hazret-i Süleyman </w:t>
      </w:r>
      <w:proofErr w:type="spellStart"/>
      <w:r w:rsidRPr="00AB1393">
        <w:rPr>
          <w:rFonts w:cs="Calibri"/>
          <w:sz w:val="24"/>
          <w:szCs w:val="24"/>
        </w:rPr>
        <w:t>Aleyhisselâm</w:t>
      </w:r>
      <w:proofErr w:type="spellEnd"/>
      <w:r w:rsidRPr="00AB1393">
        <w:rPr>
          <w:rFonts w:cs="Calibri"/>
          <w:sz w:val="24"/>
          <w:szCs w:val="24"/>
        </w:rPr>
        <w:t xml:space="preserve"> gibi muhteşem bir kemal ile</w:t>
      </w:r>
      <w:r w:rsidRPr="00AB1393">
        <w:rPr>
          <w:rFonts w:cs="Calibri"/>
          <w:sz w:val="24"/>
          <w:szCs w:val="24"/>
        </w:rPr>
        <w:t xml:space="preserve"> meşhur bir </w:t>
      </w:r>
      <w:proofErr w:type="spellStart"/>
      <w:r w:rsidRPr="00AB1393">
        <w:rPr>
          <w:rFonts w:cs="Calibri"/>
          <w:sz w:val="24"/>
          <w:szCs w:val="24"/>
        </w:rPr>
        <w:t>zâtın</w:t>
      </w:r>
      <w:proofErr w:type="spellEnd"/>
      <w:r w:rsidRPr="00AB1393">
        <w:rPr>
          <w:rFonts w:cs="Calibri"/>
          <w:sz w:val="24"/>
          <w:szCs w:val="24"/>
        </w:rPr>
        <w:t xml:space="preserve"> </w:t>
      </w:r>
      <w:proofErr w:type="spellStart"/>
      <w:r w:rsidRPr="00AB1393">
        <w:rPr>
          <w:rFonts w:cs="Calibri"/>
          <w:sz w:val="24"/>
          <w:szCs w:val="24"/>
        </w:rPr>
        <w:t>rü'yetine</w:t>
      </w:r>
      <w:proofErr w:type="spellEnd"/>
      <w:r w:rsidRPr="00AB1393">
        <w:rPr>
          <w:rFonts w:cs="Calibri"/>
          <w:sz w:val="24"/>
          <w:szCs w:val="24"/>
        </w:rPr>
        <w:t xml:space="preserve"> iştiyaklı bir merak, Hazret-i Yusuf </w:t>
      </w:r>
      <w:proofErr w:type="spellStart"/>
      <w:r w:rsidRPr="00AB1393">
        <w:rPr>
          <w:rFonts w:cs="Calibri"/>
          <w:sz w:val="24"/>
          <w:szCs w:val="24"/>
        </w:rPr>
        <w:t>Aleyhisselâm</w:t>
      </w:r>
      <w:proofErr w:type="spellEnd"/>
      <w:r w:rsidRPr="00AB1393">
        <w:rPr>
          <w:rFonts w:cs="Calibri"/>
          <w:sz w:val="24"/>
          <w:szCs w:val="24"/>
        </w:rPr>
        <w:t xml:space="preserve"> gibi bir cemal ile mümtaz bir </w:t>
      </w:r>
      <w:proofErr w:type="spellStart"/>
      <w:r w:rsidRPr="00AB1393">
        <w:rPr>
          <w:rFonts w:cs="Calibri"/>
          <w:sz w:val="24"/>
          <w:szCs w:val="24"/>
        </w:rPr>
        <w:t>zâtın</w:t>
      </w:r>
      <w:proofErr w:type="spellEnd"/>
      <w:r w:rsidRPr="00AB1393">
        <w:rPr>
          <w:rFonts w:cs="Calibri"/>
          <w:sz w:val="24"/>
          <w:szCs w:val="24"/>
        </w:rPr>
        <w:t xml:space="preserve"> </w:t>
      </w:r>
      <w:proofErr w:type="spellStart"/>
      <w:r w:rsidRPr="00AB1393">
        <w:rPr>
          <w:rFonts w:cs="Calibri"/>
          <w:sz w:val="24"/>
          <w:szCs w:val="24"/>
        </w:rPr>
        <w:t>şuhuduna</w:t>
      </w:r>
      <w:proofErr w:type="spellEnd"/>
      <w:r w:rsidRPr="00AB1393">
        <w:rPr>
          <w:rFonts w:cs="Calibri"/>
          <w:sz w:val="24"/>
          <w:szCs w:val="24"/>
        </w:rPr>
        <w:t xml:space="preserve"> meraklı bir iştiyak; herkes vicdanen hisseder. Acaba dünyanın bütün </w:t>
      </w:r>
      <w:proofErr w:type="spellStart"/>
      <w:r w:rsidRPr="00AB1393">
        <w:rPr>
          <w:rFonts w:cs="Calibri"/>
          <w:sz w:val="24"/>
          <w:szCs w:val="24"/>
        </w:rPr>
        <w:t>mehasin</w:t>
      </w:r>
      <w:proofErr w:type="spellEnd"/>
      <w:r w:rsidRPr="00AB1393">
        <w:rPr>
          <w:rFonts w:cs="Calibri"/>
          <w:sz w:val="24"/>
          <w:szCs w:val="24"/>
        </w:rPr>
        <w:t xml:space="preserve"> ve </w:t>
      </w:r>
      <w:proofErr w:type="spellStart"/>
      <w:r w:rsidRPr="00AB1393">
        <w:rPr>
          <w:rFonts w:cs="Calibri"/>
          <w:sz w:val="24"/>
          <w:szCs w:val="24"/>
        </w:rPr>
        <w:t>kemalâtından</w:t>
      </w:r>
      <w:proofErr w:type="spellEnd"/>
      <w:r w:rsidRPr="00AB1393">
        <w:rPr>
          <w:rFonts w:cs="Calibri"/>
          <w:sz w:val="24"/>
          <w:szCs w:val="24"/>
        </w:rPr>
        <w:t xml:space="preserve"> binler derece yüksek olan Cennet'in bütün </w:t>
      </w:r>
      <w:proofErr w:type="spellStart"/>
      <w:r w:rsidRPr="00AB1393">
        <w:rPr>
          <w:rFonts w:cs="Calibri"/>
          <w:sz w:val="24"/>
          <w:szCs w:val="24"/>
        </w:rPr>
        <w:t>mehasin</w:t>
      </w:r>
      <w:proofErr w:type="spellEnd"/>
      <w:r w:rsidRPr="00AB1393">
        <w:rPr>
          <w:rFonts w:cs="Calibri"/>
          <w:sz w:val="24"/>
          <w:szCs w:val="24"/>
        </w:rPr>
        <w:t xml:space="preserve"> ve </w:t>
      </w:r>
      <w:proofErr w:type="spellStart"/>
      <w:r w:rsidRPr="00AB1393">
        <w:rPr>
          <w:rFonts w:cs="Calibri"/>
          <w:sz w:val="24"/>
          <w:szCs w:val="24"/>
        </w:rPr>
        <w:t>kemalâtı</w:t>
      </w:r>
      <w:proofErr w:type="spellEnd"/>
      <w:r w:rsidRPr="00AB1393">
        <w:rPr>
          <w:rFonts w:cs="Calibri"/>
          <w:sz w:val="24"/>
          <w:szCs w:val="24"/>
        </w:rPr>
        <w:t xml:space="preserve">, bir cilve-i cemali ve kemali olan bir </w:t>
      </w:r>
      <w:proofErr w:type="spellStart"/>
      <w:r w:rsidRPr="00AB1393">
        <w:rPr>
          <w:rFonts w:cs="Calibri"/>
          <w:sz w:val="24"/>
          <w:szCs w:val="24"/>
        </w:rPr>
        <w:t>zâtın</w:t>
      </w:r>
      <w:proofErr w:type="spellEnd"/>
      <w:r w:rsidRPr="00AB1393">
        <w:rPr>
          <w:rFonts w:cs="Calibri"/>
          <w:sz w:val="24"/>
          <w:szCs w:val="24"/>
        </w:rPr>
        <w:t xml:space="preserve"> </w:t>
      </w:r>
      <w:proofErr w:type="spellStart"/>
      <w:r w:rsidRPr="00AB1393">
        <w:rPr>
          <w:rFonts w:cs="Calibri"/>
          <w:sz w:val="24"/>
          <w:szCs w:val="24"/>
        </w:rPr>
        <w:t>rü'yeti</w:t>
      </w:r>
      <w:proofErr w:type="spellEnd"/>
      <w:r w:rsidRPr="00AB1393">
        <w:rPr>
          <w:rFonts w:cs="Calibri"/>
          <w:sz w:val="24"/>
          <w:szCs w:val="24"/>
        </w:rPr>
        <w:t xml:space="preserve">, ne kadar </w:t>
      </w:r>
      <w:proofErr w:type="spellStart"/>
      <w:r w:rsidRPr="00AB1393">
        <w:rPr>
          <w:rFonts w:cs="Calibri"/>
          <w:sz w:val="24"/>
          <w:szCs w:val="24"/>
        </w:rPr>
        <w:t>mergub</w:t>
      </w:r>
      <w:proofErr w:type="spellEnd"/>
      <w:r w:rsidRPr="00AB1393">
        <w:rPr>
          <w:rFonts w:cs="Calibri"/>
          <w:sz w:val="24"/>
          <w:szCs w:val="24"/>
        </w:rPr>
        <w:t>, merak-</w:t>
      </w:r>
      <w:proofErr w:type="spellStart"/>
      <w:r w:rsidRPr="00AB1393">
        <w:rPr>
          <w:rFonts w:cs="Calibri"/>
          <w:sz w:val="24"/>
          <w:szCs w:val="24"/>
        </w:rPr>
        <w:t>aver</w:t>
      </w:r>
      <w:proofErr w:type="spellEnd"/>
      <w:r w:rsidRPr="00AB1393">
        <w:rPr>
          <w:rFonts w:cs="Calibri"/>
          <w:sz w:val="24"/>
          <w:szCs w:val="24"/>
        </w:rPr>
        <w:t xml:space="preserve"> ve </w:t>
      </w:r>
      <w:proofErr w:type="spellStart"/>
      <w:r w:rsidRPr="00AB1393">
        <w:rPr>
          <w:rFonts w:cs="Calibri"/>
          <w:sz w:val="24"/>
          <w:szCs w:val="24"/>
        </w:rPr>
        <w:t>şuhudu</w:t>
      </w:r>
      <w:proofErr w:type="spellEnd"/>
      <w:r w:rsidRPr="00AB1393">
        <w:rPr>
          <w:rFonts w:cs="Calibri"/>
          <w:sz w:val="24"/>
          <w:szCs w:val="24"/>
        </w:rPr>
        <w:t xml:space="preserve"> ne derece </w:t>
      </w:r>
      <w:proofErr w:type="spellStart"/>
      <w:r w:rsidRPr="00AB1393">
        <w:rPr>
          <w:rFonts w:cs="Calibri"/>
          <w:sz w:val="24"/>
          <w:szCs w:val="24"/>
        </w:rPr>
        <w:t>matlub</w:t>
      </w:r>
      <w:proofErr w:type="spellEnd"/>
      <w:r w:rsidRPr="00AB1393">
        <w:rPr>
          <w:rFonts w:cs="Calibri"/>
          <w:sz w:val="24"/>
          <w:szCs w:val="24"/>
        </w:rPr>
        <w:t xml:space="preserve"> ve iştiyak-</w:t>
      </w:r>
      <w:proofErr w:type="spellStart"/>
      <w:r w:rsidRPr="00AB1393">
        <w:rPr>
          <w:rFonts w:cs="Calibri"/>
          <w:sz w:val="24"/>
          <w:szCs w:val="24"/>
        </w:rPr>
        <w:t>aver</w:t>
      </w:r>
      <w:proofErr w:type="spellEnd"/>
      <w:r w:rsidRPr="00AB1393">
        <w:rPr>
          <w:rFonts w:cs="Calibri"/>
          <w:sz w:val="24"/>
          <w:szCs w:val="24"/>
        </w:rPr>
        <w:t xml:space="preserve"> olduğunu kıyas edebilirsen et...” </w:t>
      </w:r>
      <w:r w:rsidRPr="00AB1393">
        <w:rPr>
          <w:rFonts w:cs="Calibri"/>
          <w:b/>
          <w:bCs/>
          <w:sz w:val="24"/>
          <w:szCs w:val="24"/>
        </w:rPr>
        <w:t>Sözler (650)</w:t>
      </w:r>
    </w:p>
  </w:footnote>
  <w:footnote w:id="4">
    <w:p w:rsidR="00DC1742" w:rsidRPr="00AB1393" w:rsidRDefault="000A6759">
      <w:pPr>
        <w:spacing w:before="130"/>
      </w:pPr>
      <w:r w:rsidRPr="00AB1393">
        <w:rPr>
          <w:rStyle w:val="DipnotKarakterleri"/>
        </w:rPr>
        <w:footnoteRef/>
      </w:r>
      <w:r w:rsidRPr="00AB1393">
        <w:rPr>
          <w:rFonts w:cs="Calibri"/>
          <w:sz w:val="24"/>
          <w:szCs w:val="24"/>
        </w:rPr>
        <w:t xml:space="preserve"> </w:t>
      </w:r>
      <w:proofErr w:type="gramStart"/>
      <w:r w:rsidRPr="00AB1393">
        <w:rPr>
          <w:rFonts w:cs="Calibri"/>
          <w:b/>
          <w:bCs/>
          <w:sz w:val="24"/>
          <w:szCs w:val="24"/>
        </w:rPr>
        <w:t>O  Zât</w:t>
      </w:r>
      <w:proofErr w:type="gramEnd"/>
      <w:r w:rsidRPr="00AB1393">
        <w:rPr>
          <w:rFonts w:cs="Calibri"/>
          <w:b/>
          <w:bCs/>
          <w:sz w:val="24"/>
          <w:szCs w:val="24"/>
        </w:rPr>
        <w:t xml:space="preserve"> ise:</w:t>
      </w:r>
    </w:p>
    <w:p w:rsidR="00DC1742" w:rsidRPr="00AB1393" w:rsidRDefault="000A6759">
      <w:pPr>
        <w:spacing w:before="130"/>
      </w:pPr>
      <w:r w:rsidRPr="00AB1393">
        <w:rPr>
          <w:rFonts w:cs="Calibri"/>
          <w:sz w:val="24"/>
          <w:szCs w:val="24"/>
        </w:rPr>
        <w:t>“</w:t>
      </w:r>
      <w:proofErr w:type="spellStart"/>
      <w:r w:rsidRPr="00AB1393">
        <w:rPr>
          <w:rFonts w:cs="Calibri"/>
          <w:sz w:val="24"/>
          <w:szCs w:val="24"/>
        </w:rPr>
        <w:t>İ'lem</w:t>
      </w:r>
      <w:proofErr w:type="spellEnd"/>
      <w:r w:rsidRPr="00AB1393">
        <w:rPr>
          <w:rFonts w:cs="Calibri"/>
          <w:sz w:val="24"/>
          <w:szCs w:val="24"/>
        </w:rPr>
        <w:t xml:space="preserve"> </w:t>
      </w:r>
      <w:proofErr w:type="spellStart"/>
      <w:r w:rsidRPr="00AB1393">
        <w:rPr>
          <w:rFonts w:cs="Calibri"/>
          <w:sz w:val="24"/>
          <w:szCs w:val="24"/>
        </w:rPr>
        <w:t>Eyyühel</w:t>
      </w:r>
      <w:proofErr w:type="spellEnd"/>
      <w:r w:rsidRPr="00AB1393">
        <w:rPr>
          <w:rFonts w:cs="Calibri"/>
          <w:sz w:val="24"/>
          <w:szCs w:val="24"/>
        </w:rPr>
        <w:t>-</w:t>
      </w:r>
      <w:proofErr w:type="gramStart"/>
      <w:r w:rsidRPr="00AB1393">
        <w:rPr>
          <w:rFonts w:cs="Calibri"/>
          <w:sz w:val="24"/>
          <w:szCs w:val="24"/>
        </w:rPr>
        <w:t>Aziz!</w:t>
      </w:r>
      <w:r w:rsidRPr="00AB1393">
        <w:rPr>
          <w:rFonts w:cs="Calibri"/>
          <w:color w:val="FF0000"/>
          <w:sz w:val="28"/>
          <w:szCs w:val="28"/>
          <w:rtl/>
        </w:rPr>
        <w:t>وَ</w:t>
      </w:r>
      <w:proofErr w:type="gramEnd"/>
      <w:r w:rsidRPr="00AB1393">
        <w:rPr>
          <w:rFonts w:cs="Calibri"/>
          <w:color w:val="FF0000"/>
          <w:sz w:val="28"/>
          <w:szCs w:val="28"/>
          <w:rtl/>
        </w:rPr>
        <w:t xml:space="preserve"> اللّٰهُ مِنْ وَرَائِهِمْ مُ</w:t>
      </w:r>
      <w:r w:rsidRPr="00AB1393">
        <w:rPr>
          <w:rFonts w:cs="Calibri"/>
          <w:color w:val="FF0000"/>
          <w:sz w:val="28"/>
          <w:szCs w:val="28"/>
          <w:rtl/>
        </w:rPr>
        <w:t>حِيطٌ</w:t>
      </w:r>
      <w:r w:rsidRPr="00AB1393">
        <w:rPr>
          <w:rFonts w:cs="Calibri"/>
          <w:color w:val="FF0000"/>
          <w:sz w:val="28"/>
          <w:szCs w:val="28"/>
        </w:rPr>
        <w:t xml:space="preserve"> </w:t>
      </w:r>
      <w:r w:rsidRPr="00AB1393">
        <w:rPr>
          <w:rFonts w:cs="Calibri"/>
          <w:sz w:val="24"/>
          <w:szCs w:val="24"/>
        </w:rPr>
        <w:t xml:space="preserve">Evet Allah ilmi, iradesi, kudreti ve sair </w:t>
      </w:r>
      <w:proofErr w:type="spellStart"/>
      <w:r w:rsidRPr="00AB1393">
        <w:rPr>
          <w:rFonts w:cs="Calibri"/>
          <w:sz w:val="24"/>
          <w:szCs w:val="24"/>
        </w:rPr>
        <w:t>sıfâtıyla</w:t>
      </w:r>
      <w:proofErr w:type="spellEnd"/>
      <w:r w:rsidRPr="00AB1393">
        <w:rPr>
          <w:rFonts w:cs="Calibri"/>
          <w:sz w:val="24"/>
          <w:szCs w:val="24"/>
        </w:rPr>
        <w:t xml:space="preserve"> muhittir. Daire-i ihatasından hariç bir şey yoktur.” </w:t>
      </w:r>
      <w:r w:rsidRPr="00AB1393">
        <w:rPr>
          <w:rFonts w:cs="Calibri"/>
          <w:b/>
          <w:bCs/>
          <w:sz w:val="24"/>
          <w:szCs w:val="24"/>
        </w:rPr>
        <w:t>Mesnevi-i Nuriye (187)</w:t>
      </w:r>
    </w:p>
    <w:p w:rsidR="00DC1742" w:rsidRPr="00AB1393" w:rsidRDefault="000A6759">
      <w:pPr>
        <w:spacing w:before="130"/>
        <w:jc w:val="center"/>
        <w:rPr>
          <w:color w:val="FF0000"/>
          <w:sz w:val="28"/>
          <w:szCs w:val="28"/>
        </w:rPr>
      </w:pPr>
      <w:r w:rsidRPr="00AB1393">
        <w:rPr>
          <w:rFonts w:cs="Calibri"/>
          <w:color w:val="FF0000"/>
          <w:sz w:val="28"/>
          <w:szCs w:val="28"/>
          <w:rtl/>
        </w:rPr>
        <w:t>تَفَكَّرُوا فِى آلاَءِ اللّٰهِ وَ لاَ تَفَكَّرُوا فِى ذَاتِهِ فَاِنَّكُمْ لَنْ تَقْدِرُوا</w:t>
      </w:r>
    </w:p>
    <w:p w:rsidR="00DC1742" w:rsidRPr="00AB1393" w:rsidRDefault="000A6759">
      <w:pPr>
        <w:spacing w:before="130"/>
        <w:jc w:val="center"/>
        <w:rPr>
          <w:color w:val="FF0000"/>
          <w:sz w:val="28"/>
          <w:szCs w:val="28"/>
        </w:rPr>
      </w:pPr>
      <w:r w:rsidRPr="00AB1393">
        <w:rPr>
          <w:rFonts w:cs="Calibri"/>
          <w:color w:val="FF0000"/>
          <w:sz w:val="28"/>
          <w:szCs w:val="28"/>
          <w:rtl/>
        </w:rPr>
        <w:t>حَقِيقَةُ الْمَرْءِ لَيْسَ الْمَ</w:t>
      </w:r>
      <w:r w:rsidRPr="00AB1393">
        <w:rPr>
          <w:rFonts w:cs="Calibri"/>
          <w:color w:val="FF0000"/>
          <w:sz w:val="28"/>
          <w:szCs w:val="28"/>
          <w:rtl/>
        </w:rPr>
        <w:t>رْءُ يُدْرِكُهَا فَكَيْفَ كَيْفِيَّةُ الْجَبَّارِ ذِى الْقِدَمِ هُوَ الَّذِى</w:t>
      </w:r>
      <w:r w:rsidRPr="00AB1393">
        <w:rPr>
          <w:rFonts w:cs="Calibri"/>
          <w:color w:val="FF0000"/>
          <w:sz w:val="28"/>
          <w:szCs w:val="28"/>
        </w:rPr>
        <w:t xml:space="preserve"> </w:t>
      </w:r>
    </w:p>
    <w:p w:rsidR="00DC1742" w:rsidRPr="00AB1393" w:rsidRDefault="000A6759">
      <w:pPr>
        <w:spacing w:before="130"/>
        <w:jc w:val="right"/>
      </w:pPr>
      <w:r w:rsidRPr="00AB1393">
        <w:rPr>
          <w:rFonts w:cs="Calibri"/>
          <w:b/>
          <w:bCs/>
          <w:sz w:val="24"/>
          <w:szCs w:val="24"/>
        </w:rPr>
        <w:t>Mesnevi-i Nuriye (257)</w:t>
      </w:r>
    </w:p>
    <w:p w:rsidR="00DC1742" w:rsidRPr="00AB1393" w:rsidRDefault="000A6759">
      <w:pPr>
        <w:spacing w:before="130"/>
      </w:pPr>
      <w:r w:rsidRPr="00AB1393">
        <w:rPr>
          <w:rFonts w:cs="Calibri"/>
          <w:b/>
          <w:bCs/>
          <w:sz w:val="24"/>
          <w:szCs w:val="24"/>
        </w:rPr>
        <w:t xml:space="preserve">Yukarıdaki hadisin kısa bir meali: </w:t>
      </w:r>
      <w:r w:rsidRPr="00AB1393">
        <w:rPr>
          <w:rFonts w:cs="Calibri"/>
          <w:sz w:val="24"/>
          <w:szCs w:val="24"/>
        </w:rPr>
        <w:t xml:space="preserve">“Allah'ın nimetlerini tefekkür edin; Onun </w:t>
      </w:r>
      <w:proofErr w:type="spellStart"/>
      <w:r w:rsidRPr="00AB1393">
        <w:rPr>
          <w:rFonts w:cs="Calibri"/>
          <w:sz w:val="24"/>
          <w:szCs w:val="24"/>
        </w:rPr>
        <w:t>zâtını</w:t>
      </w:r>
      <w:proofErr w:type="spellEnd"/>
      <w:r w:rsidRPr="00AB1393">
        <w:rPr>
          <w:rFonts w:cs="Calibri"/>
          <w:sz w:val="24"/>
          <w:szCs w:val="24"/>
        </w:rPr>
        <w:t xml:space="preserve"> tefekkür etmeyin. Çünkü buna güç yetiremezsiniz.” (El-</w:t>
      </w:r>
      <w:proofErr w:type="spellStart"/>
      <w:r w:rsidRPr="00AB1393">
        <w:rPr>
          <w:rFonts w:cs="Calibri"/>
          <w:sz w:val="24"/>
          <w:szCs w:val="24"/>
        </w:rPr>
        <w:t>Münâvî</w:t>
      </w:r>
      <w:proofErr w:type="spellEnd"/>
      <w:r w:rsidRPr="00AB1393">
        <w:rPr>
          <w:rFonts w:cs="Calibri"/>
          <w:sz w:val="24"/>
          <w:szCs w:val="24"/>
        </w:rPr>
        <w:t xml:space="preserve">, </w:t>
      </w:r>
      <w:proofErr w:type="spellStart"/>
      <w:r w:rsidRPr="00AB1393">
        <w:rPr>
          <w:rFonts w:cs="Calibri"/>
          <w:sz w:val="24"/>
          <w:szCs w:val="24"/>
        </w:rPr>
        <w:t>Feyzü'l-Kadîr</w:t>
      </w:r>
      <w:proofErr w:type="spellEnd"/>
      <w:r w:rsidRPr="00AB1393">
        <w:rPr>
          <w:rFonts w:cs="Calibri"/>
          <w:sz w:val="24"/>
          <w:szCs w:val="24"/>
        </w:rPr>
        <w:t xml:space="preserve">, 3:262-263) </w:t>
      </w:r>
    </w:p>
    <w:p w:rsidR="00DC1742" w:rsidRPr="00AB1393" w:rsidRDefault="000A6759">
      <w:pPr>
        <w:spacing w:before="130"/>
        <w:rPr>
          <w:lang w:val="en-US"/>
        </w:rPr>
      </w:pPr>
      <w:r w:rsidRPr="00AB1393">
        <w:rPr>
          <w:rFonts w:cs="Calibri"/>
          <w:sz w:val="24"/>
          <w:szCs w:val="24"/>
        </w:rPr>
        <w:t>“</w:t>
      </w:r>
      <w:proofErr w:type="spellStart"/>
      <w:r w:rsidRPr="00AB1393">
        <w:rPr>
          <w:rFonts w:cs="Calibri"/>
          <w:sz w:val="24"/>
          <w:szCs w:val="24"/>
        </w:rPr>
        <w:t>İ'lem</w:t>
      </w:r>
      <w:proofErr w:type="spellEnd"/>
      <w:r w:rsidRPr="00AB1393">
        <w:rPr>
          <w:rFonts w:cs="Calibri"/>
          <w:sz w:val="24"/>
          <w:szCs w:val="24"/>
        </w:rPr>
        <w:t xml:space="preserve"> </w:t>
      </w:r>
      <w:proofErr w:type="spellStart"/>
      <w:r w:rsidRPr="00AB1393">
        <w:rPr>
          <w:rFonts w:cs="Calibri"/>
          <w:sz w:val="24"/>
          <w:szCs w:val="24"/>
        </w:rPr>
        <w:t>Eyyühel</w:t>
      </w:r>
      <w:proofErr w:type="spellEnd"/>
      <w:r w:rsidRPr="00AB1393">
        <w:rPr>
          <w:rFonts w:cs="Calibri"/>
          <w:sz w:val="24"/>
          <w:szCs w:val="24"/>
        </w:rPr>
        <w:t xml:space="preserve">-Aziz! </w:t>
      </w:r>
      <w:proofErr w:type="spellStart"/>
      <w:r w:rsidRPr="00AB1393">
        <w:rPr>
          <w:rFonts w:cs="Calibri"/>
          <w:sz w:val="24"/>
          <w:szCs w:val="24"/>
          <w:lang w:val="en-US"/>
        </w:rPr>
        <w:t>Aklım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yürüyüş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yaparken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, </w:t>
      </w:r>
      <w:proofErr w:type="spellStart"/>
      <w:r w:rsidRPr="00AB1393">
        <w:rPr>
          <w:rFonts w:cs="Calibri"/>
          <w:sz w:val="24"/>
          <w:szCs w:val="24"/>
          <w:lang w:val="en-US"/>
        </w:rPr>
        <w:t>bazan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kalbimle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arkadaş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olur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. Kalb </w:t>
      </w:r>
      <w:proofErr w:type="spellStart"/>
      <w:r w:rsidRPr="00AB1393">
        <w:rPr>
          <w:rFonts w:cs="Calibri"/>
          <w:sz w:val="24"/>
          <w:szCs w:val="24"/>
          <w:lang w:val="en-US"/>
        </w:rPr>
        <w:t>zevkiyle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bulduğu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şeyi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akla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veriyor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. </w:t>
      </w:r>
      <w:proofErr w:type="spellStart"/>
      <w:r w:rsidRPr="00AB1393">
        <w:rPr>
          <w:rFonts w:cs="Calibri"/>
          <w:sz w:val="24"/>
          <w:szCs w:val="24"/>
          <w:lang w:val="en-US"/>
        </w:rPr>
        <w:t>Akı</w:t>
      </w:r>
      <w:r w:rsidRPr="00AB1393">
        <w:rPr>
          <w:rFonts w:cs="Calibri"/>
          <w:sz w:val="24"/>
          <w:szCs w:val="24"/>
          <w:lang w:val="en-US"/>
        </w:rPr>
        <w:t>l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bervech-i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mutad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bürhan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şeklinde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bir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temsil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ile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ibraz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ediyor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. </w:t>
      </w:r>
      <w:proofErr w:type="spellStart"/>
      <w:r w:rsidRPr="00AB1393">
        <w:rPr>
          <w:rFonts w:cs="Calibri"/>
          <w:sz w:val="24"/>
          <w:szCs w:val="24"/>
          <w:lang w:val="en-US"/>
        </w:rPr>
        <w:t>Meselâ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: </w:t>
      </w:r>
      <w:proofErr w:type="spellStart"/>
      <w:r w:rsidRPr="00AB1393">
        <w:rPr>
          <w:rFonts w:cs="Calibri"/>
          <w:sz w:val="24"/>
          <w:szCs w:val="24"/>
          <w:lang w:val="en-US"/>
        </w:rPr>
        <w:t>Fâtır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-ı </w:t>
      </w:r>
      <w:proofErr w:type="spellStart"/>
      <w:r w:rsidRPr="00AB1393">
        <w:rPr>
          <w:rFonts w:cs="Calibri"/>
          <w:sz w:val="24"/>
          <w:szCs w:val="24"/>
          <w:lang w:val="en-US"/>
        </w:rPr>
        <w:t>Hakîm'in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kâinattan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sonsuz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bir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uzaklığı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olduğu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gibi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, </w:t>
      </w:r>
      <w:proofErr w:type="spellStart"/>
      <w:r w:rsidRPr="00AB1393">
        <w:rPr>
          <w:rFonts w:cs="Calibri"/>
          <w:sz w:val="24"/>
          <w:szCs w:val="24"/>
          <w:lang w:val="en-US"/>
        </w:rPr>
        <w:t>sonsuz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bir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kurbiyeti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de </w:t>
      </w:r>
      <w:proofErr w:type="spellStart"/>
      <w:r w:rsidRPr="00AB1393">
        <w:rPr>
          <w:rFonts w:cs="Calibri"/>
          <w:sz w:val="24"/>
          <w:szCs w:val="24"/>
          <w:lang w:val="en-US"/>
        </w:rPr>
        <w:t>vardır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. Evet </w:t>
      </w:r>
      <w:proofErr w:type="spellStart"/>
      <w:r w:rsidRPr="00AB1393">
        <w:rPr>
          <w:rFonts w:cs="Calibri"/>
          <w:sz w:val="24"/>
          <w:szCs w:val="24"/>
          <w:lang w:val="en-US"/>
        </w:rPr>
        <w:t>ilim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ve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kudretiyle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bâtınların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en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bâtınında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bulunduğu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gibi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; </w:t>
      </w:r>
      <w:proofErr w:type="spellStart"/>
      <w:r w:rsidRPr="00AB1393">
        <w:rPr>
          <w:rFonts w:cs="Calibri"/>
          <w:sz w:val="24"/>
          <w:szCs w:val="24"/>
          <w:lang w:val="en-US"/>
        </w:rPr>
        <w:t>fevklerin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de </w:t>
      </w:r>
      <w:proofErr w:type="spellStart"/>
      <w:r w:rsidRPr="00AB1393">
        <w:rPr>
          <w:rFonts w:cs="Calibri"/>
          <w:sz w:val="24"/>
          <w:szCs w:val="24"/>
          <w:lang w:val="en-US"/>
        </w:rPr>
        <w:t>en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fevkinde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bulu</w:t>
      </w:r>
      <w:r w:rsidRPr="00AB1393">
        <w:rPr>
          <w:rFonts w:cs="Calibri"/>
          <w:sz w:val="24"/>
          <w:szCs w:val="24"/>
          <w:lang w:val="en-US"/>
        </w:rPr>
        <w:t>nuyor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. </w:t>
      </w:r>
      <w:proofErr w:type="spellStart"/>
      <w:r w:rsidRPr="00AB1393">
        <w:rPr>
          <w:rFonts w:cs="Calibri"/>
          <w:sz w:val="24"/>
          <w:szCs w:val="24"/>
          <w:lang w:val="en-US"/>
        </w:rPr>
        <w:t>Hiçbir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şeyde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dâhil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olmadığı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gibi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, </w:t>
      </w:r>
      <w:proofErr w:type="spellStart"/>
      <w:r w:rsidRPr="00AB1393">
        <w:rPr>
          <w:rFonts w:cs="Calibri"/>
          <w:sz w:val="24"/>
          <w:szCs w:val="24"/>
          <w:lang w:val="en-US"/>
        </w:rPr>
        <w:t>hiçbir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şeyden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de </w:t>
      </w:r>
      <w:proofErr w:type="spellStart"/>
      <w:r w:rsidRPr="00AB1393">
        <w:rPr>
          <w:rFonts w:cs="Calibri"/>
          <w:sz w:val="24"/>
          <w:szCs w:val="24"/>
          <w:lang w:val="en-US"/>
        </w:rPr>
        <w:t>hariç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değildir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. Evet </w:t>
      </w:r>
      <w:proofErr w:type="spellStart"/>
      <w:r w:rsidRPr="00AB1393">
        <w:rPr>
          <w:rFonts w:cs="Calibri"/>
          <w:sz w:val="24"/>
          <w:szCs w:val="24"/>
          <w:lang w:val="en-US"/>
        </w:rPr>
        <w:t>âsâr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-ı </w:t>
      </w:r>
      <w:proofErr w:type="spellStart"/>
      <w:r w:rsidRPr="00AB1393">
        <w:rPr>
          <w:rFonts w:cs="Calibri"/>
          <w:sz w:val="24"/>
          <w:szCs w:val="24"/>
          <w:lang w:val="en-US"/>
        </w:rPr>
        <w:t>rahmetine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mazhar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olan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sath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-ı </w:t>
      </w:r>
      <w:proofErr w:type="spellStart"/>
      <w:r w:rsidRPr="00AB1393">
        <w:rPr>
          <w:rFonts w:cs="Calibri"/>
          <w:sz w:val="24"/>
          <w:szCs w:val="24"/>
          <w:lang w:val="en-US"/>
        </w:rPr>
        <w:t>arzda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mamulât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-ı </w:t>
      </w:r>
      <w:proofErr w:type="spellStart"/>
      <w:r w:rsidRPr="00AB1393">
        <w:rPr>
          <w:rFonts w:cs="Calibri"/>
          <w:sz w:val="24"/>
          <w:szCs w:val="24"/>
          <w:lang w:val="en-US"/>
        </w:rPr>
        <w:t>kudrete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bak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ki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, </w:t>
      </w:r>
      <w:proofErr w:type="spellStart"/>
      <w:r w:rsidRPr="00AB1393">
        <w:rPr>
          <w:rFonts w:cs="Calibri"/>
          <w:sz w:val="24"/>
          <w:szCs w:val="24"/>
          <w:lang w:val="en-US"/>
        </w:rPr>
        <w:t>bir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parça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bu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sırra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vâkıf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olasın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. </w:t>
      </w:r>
      <w:proofErr w:type="spellStart"/>
      <w:r w:rsidRPr="00AB1393">
        <w:rPr>
          <w:rFonts w:cs="Calibri"/>
          <w:sz w:val="24"/>
          <w:szCs w:val="24"/>
          <w:lang w:val="en-US"/>
        </w:rPr>
        <w:t>Meselâ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: </w:t>
      </w:r>
      <w:proofErr w:type="spellStart"/>
      <w:r w:rsidRPr="00AB1393">
        <w:rPr>
          <w:rFonts w:cs="Calibri"/>
          <w:sz w:val="24"/>
          <w:szCs w:val="24"/>
          <w:lang w:val="en-US"/>
        </w:rPr>
        <w:t>Biri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arzda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diğeri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semada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veya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biri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şarkta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diğeri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garbda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iki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şeyi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bir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anda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yaratan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Sâni'in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, o </w:t>
      </w:r>
      <w:proofErr w:type="spellStart"/>
      <w:r w:rsidRPr="00AB1393">
        <w:rPr>
          <w:rFonts w:cs="Calibri"/>
          <w:sz w:val="24"/>
          <w:szCs w:val="24"/>
          <w:lang w:val="en-US"/>
        </w:rPr>
        <w:t>yaratılan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şeylerin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arasındaki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uzaklık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kadar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uzaklığı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lâzımdır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. </w:t>
      </w:r>
      <w:proofErr w:type="spellStart"/>
      <w:r w:rsidRPr="00AB1393">
        <w:rPr>
          <w:rFonts w:cs="Calibri"/>
          <w:sz w:val="24"/>
          <w:szCs w:val="24"/>
          <w:lang w:val="en-US"/>
        </w:rPr>
        <w:t>Ve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keza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her </w:t>
      </w:r>
      <w:proofErr w:type="spellStart"/>
      <w:r w:rsidRPr="00AB1393">
        <w:rPr>
          <w:rFonts w:cs="Calibri"/>
          <w:sz w:val="24"/>
          <w:szCs w:val="24"/>
          <w:lang w:val="en-US"/>
        </w:rPr>
        <w:t>şeyin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kayyumu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olduğu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cihetle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de, her </w:t>
      </w:r>
      <w:proofErr w:type="spellStart"/>
      <w:r w:rsidRPr="00AB1393">
        <w:rPr>
          <w:rFonts w:cs="Calibri"/>
          <w:sz w:val="24"/>
          <w:szCs w:val="24"/>
          <w:lang w:val="en-US"/>
        </w:rPr>
        <w:t>şeyin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nefsinden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daha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ziyade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bir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kurbiyeti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de </w:t>
      </w:r>
      <w:proofErr w:type="spellStart"/>
      <w:r w:rsidRPr="00AB1393">
        <w:rPr>
          <w:rFonts w:cs="Calibri"/>
          <w:sz w:val="24"/>
          <w:szCs w:val="24"/>
          <w:lang w:val="en-US"/>
        </w:rPr>
        <w:t>vardır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. Bu </w:t>
      </w:r>
      <w:proofErr w:type="spellStart"/>
      <w:r w:rsidRPr="00AB1393">
        <w:rPr>
          <w:rFonts w:cs="Calibri"/>
          <w:sz w:val="24"/>
          <w:szCs w:val="24"/>
          <w:lang w:val="en-US"/>
        </w:rPr>
        <w:t>sır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, </w:t>
      </w:r>
      <w:proofErr w:type="spellStart"/>
      <w:r w:rsidRPr="00AB1393">
        <w:rPr>
          <w:rFonts w:cs="Calibri"/>
          <w:sz w:val="24"/>
          <w:szCs w:val="24"/>
          <w:lang w:val="en-US"/>
        </w:rPr>
        <w:t>daire-i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vücub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, </w:t>
      </w:r>
      <w:proofErr w:type="spellStart"/>
      <w:r w:rsidRPr="00AB1393">
        <w:rPr>
          <w:rFonts w:cs="Calibri"/>
          <w:sz w:val="24"/>
          <w:szCs w:val="24"/>
          <w:lang w:val="en-US"/>
        </w:rPr>
        <w:t>tecerrüd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ve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ıtlak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hasaisindendir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. </w:t>
      </w:r>
      <w:proofErr w:type="spellStart"/>
      <w:r w:rsidRPr="00AB1393">
        <w:rPr>
          <w:rFonts w:cs="Calibri"/>
          <w:sz w:val="24"/>
          <w:szCs w:val="24"/>
          <w:lang w:val="en-US"/>
        </w:rPr>
        <w:t>Ve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fâil-i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aslînin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mahiyetiyle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, </w:t>
      </w:r>
      <w:proofErr w:type="spellStart"/>
      <w:r w:rsidRPr="00AB1393">
        <w:rPr>
          <w:rFonts w:cs="Calibri"/>
          <w:sz w:val="24"/>
          <w:szCs w:val="24"/>
          <w:lang w:val="en-US"/>
        </w:rPr>
        <w:t>zıllî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olan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münfail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arasındaki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mübayenet-i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lâzımesidir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. </w:t>
      </w:r>
      <w:proofErr w:type="spellStart"/>
      <w:r w:rsidRPr="00AB1393">
        <w:rPr>
          <w:rFonts w:cs="Calibri"/>
          <w:sz w:val="24"/>
          <w:szCs w:val="24"/>
          <w:lang w:val="en-US"/>
        </w:rPr>
        <w:t>Meselâ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: </w:t>
      </w:r>
      <w:proofErr w:type="spellStart"/>
      <w:r w:rsidRPr="00AB1393">
        <w:rPr>
          <w:rFonts w:cs="Calibri"/>
          <w:sz w:val="24"/>
          <w:szCs w:val="24"/>
          <w:lang w:val="en-US"/>
        </w:rPr>
        <w:t>Şems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timsallerine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kayyum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olduğu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için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fevkalhad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onlara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bir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kurbiyeti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vardır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. </w:t>
      </w:r>
      <w:proofErr w:type="spellStart"/>
      <w:r w:rsidRPr="00AB1393">
        <w:rPr>
          <w:rFonts w:cs="Calibri"/>
          <w:sz w:val="24"/>
          <w:szCs w:val="24"/>
          <w:lang w:val="en-US"/>
        </w:rPr>
        <w:t>Âyinedeki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zıll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ve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gölge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ile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semada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bulunan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asıl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arasındaki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mesafe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kadar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da </w:t>
      </w:r>
      <w:proofErr w:type="spellStart"/>
      <w:r w:rsidRPr="00AB1393">
        <w:rPr>
          <w:rFonts w:cs="Calibri"/>
          <w:sz w:val="24"/>
          <w:szCs w:val="24"/>
          <w:lang w:val="en-US"/>
        </w:rPr>
        <w:t>bu'diyeti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sz w:val="24"/>
          <w:szCs w:val="24"/>
          <w:lang w:val="en-US"/>
        </w:rPr>
        <w:t>vardır</w:t>
      </w:r>
      <w:proofErr w:type="spellEnd"/>
      <w:r w:rsidRPr="00AB1393">
        <w:rPr>
          <w:rFonts w:cs="Calibri"/>
          <w:sz w:val="24"/>
          <w:szCs w:val="24"/>
          <w:lang w:val="en-US"/>
        </w:rPr>
        <w:t xml:space="preserve">.” </w:t>
      </w:r>
      <w:proofErr w:type="spellStart"/>
      <w:r w:rsidRPr="00AB1393">
        <w:rPr>
          <w:rFonts w:cs="Calibri"/>
          <w:b/>
          <w:bCs/>
          <w:sz w:val="24"/>
          <w:szCs w:val="24"/>
          <w:lang w:val="en-US"/>
        </w:rPr>
        <w:t>M</w:t>
      </w:r>
      <w:r w:rsidRPr="00AB1393">
        <w:rPr>
          <w:rFonts w:cs="Calibri"/>
          <w:b/>
          <w:bCs/>
          <w:sz w:val="24"/>
          <w:szCs w:val="24"/>
          <w:lang w:val="en-US"/>
        </w:rPr>
        <w:t>esnevi-i</w:t>
      </w:r>
      <w:proofErr w:type="spellEnd"/>
      <w:r w:rsidRPr="00AB1393">
        <w:rPr>
          <w:rFonts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b/>
          <w:bCs/>
          <w:sz w:val="24"/>
          <w:szCs w:val="24"/>
          <w:lang w:val="en-US"/>
        </w:rPr>
        <w:t>Nuriye</w:t>
      </w:r>
      <w:proofErr w:type="spellEnd"/>
      <w:r w:rsidRPr="00AB1393">
        <w:rPr>
          <w:rFonts w:cs="Calibri"/>
          <w:b/>
          <w:bCs/>
          <w:sz w:val="24"/>
          <w:szCs w:val="24"/>
          <w:lang w:val="en-US"/>
        </w:rPr>
        <w:t xml:space="preserve"> (241 - 242)</w:t>
      </w:r>
    </w:p>
  </w:footnote>
  <w:footnote w:id="5">
    <w:p w:rsidR="00DC1742" w:rsidRPr="00AB1393" w:rsidRDefault="000A6759">
      <w:pPr>
        <w:pStyle w:val="risale"/>
        <w:spacing w:before="120" w:line="240" w:lineRule="auto"/>
        <w:ind w:firstLine="0"/>
      </w:pPr>
      <w:r w:rsidRPr="00AB1393">
        <w:rPr>
          <w:rStyle w:val="DipnotKarakterleri"/>
        </w:rPr>
        <w:footnoteRef/>
      </w:r>
      <w:r w:rsidRPr="00AB1393">
        <w:rPr>
          <w:rFonts w:cs="Calibri"/>
          <w:i/>
          <w:iCs/>
          <w:szCs w:val="24"/>
        </w:rPr>
        <w:t xml:space="preserve"> (Bakınız: İslam Prensipleri Ansiklopedisi </w:t>
      </w:r>
      <w:r w:rsidRPr="00AB1393">
        <w:rPr>
          <w:rFonts w:eastAsia="Calibri" w:cs="Calibri"/>
          <w:i/>
          <w:iCs/>
          <w:szCs w:val="24"/>
          <w:lang w:val="en-US"/>
        </w:rPr>
        <w:t>Burak</w:t>
      </w:r>
      <w:r w:rsidRPr="00AB1393">
        <w:rPr>
          <w:rFonts w:cs="Calibri"/>
          <w:i/>
          <w:iCs/>
          <w:szCs w:val="24"/>
        </w:rPr>
        <w:t xml:space="preserve"> maddesi)</w:t>
      </w:r>
    </w:p>
  </w:footnote>
  <w:footnote w:id="6">
    <w:p w:rsidR="00DC1742" w:rsidRPr="00AB1393" w:rsidRDefault="000A6759">
      <w:pPr>
        <w:pStyle w:val="risale"/>
        <w:spacing w:before="120" w:line="240" w:lineRule="auto"/>
        <w:ind w:firstLine="0"/>
      </w:pPr>
      <w:r w:rsidRPr="00AB1393">
        <w:rPr>
          <w:rStyle w:val="DipnotKarakterleri"/>
        </w:rPr>
        <w:footnoteRef/>
      </w:r>
      <w:r w:rsidRPr="00AB1393">
        <w:rPr>
          <w:rFonts w:cs="Calibri"/>
          <w:szCs w:val="24"/>
        </w:rPr>
        <w:t xml:space="preserve"> “</w:t>
      </w:r>
      <w:proofErr w:type="spellStart"/>
      <w:proofErr w:type="gramStart"/>
      <w:r w:rsidRPr="00AB1393">
        <w:rPr>
          <w:rFonts w:cs="Calibri"/>
          <w:szCs w:val="24"/>
        </w:rPr>
        <w:t>tâ</w:t>
      </w:r>
      <w:proofErr w:type="spellEnd"/>
      <w:proofErr w:type="gramEnd"/>
      <w:r w:rsidRPr="00AB1393">
        <w:rPr>
          <w:rFonts w:cs="Calibri"/>
          <w:szCs w:val="24"/>
        </w:rPr>
        <w:t xml:space="preserve"> </w:t>
      </w:r>
      <w:proofErr w:type="spellStart"/>
      <w:r w:rsidRPr="00AB1393">
        <w:rPr>
          <w:rFonts w:cs="Calibri"/>
          <w:szCs w:val="24"/>
        </w:rPr>
        <w:t>Kab</w:t>
      </w:r>
      <w:proofErr w:type="spellEnd"/>
      <w:r w:rsidRPr="00AB1393">
        <w:rPr>
          <w:rFonts w:cs="Calibri"/>
          <w:szCs w:val="24"/>
        </w:rPr>
        <w:t xml:space="preserve">-ı </w:t>
      </w:r>
      <w:proofErr w:type="spellStart"/>
      <w:r w:rsidRPr="00AB1393">
        <w:rPr>
          <w:rFonts w:cs="Calibri"/>
          <w:szCs w:val="24"/>
        </w:rPr>
        <w:t>Kavseyn'e</w:t>
      </w:r>
      <w:proofErr w:type="spellEnd"/>
      <w:r w:rsidRPr="00AB1393">
        <w:rPr>
          <w:rFonts w:cs="Calibri"/>
          <w:szCs w:val="24"/>
        </w:rPr>
        <w:t xml:space="preserve">, yani imkân ve </w:t>
      </w:r>
      <w:proofErr w:type="spellStart"/>
      <w:r w:rsidRPr="00AB1393">
        <w:rPr>
          <w:rFonts w:cs="Calibri"/>
          <w:szCs w:val="24"/>
        </w:rPr>
        <w:t>vücub</w:t>
      </w:r>
      <w:proofErr w:type="spellEnd"/>
      <w:r w:rsidRPr="00AB1393">
        <w:rPr>
          <w:rFonts w:cs="Calibri"/>
          <w:szCs w:val="24"/>
        </w:rPr>
        <w:t xml:space="preserve"> ortasında </w:t>
      </w:r>
      <w:proofErr w:type="spellStart"/>
      <w:r w:rsidRPr="00AB1393">
        <w:rPr>
          <w:rFonts w:cs="Calibri"/>
          <w:szCs w:val="24"/>
        </w:rPr>
        <w:t>Kab</w:t>
      </w:r>
      <w:proofErr w:type="spellEnd"/>
      <w:r w:rsidRPr="00AB1393">
        <w:rPr>
          <w:rFonts w:cs="Calibri"/>
          <w:szCs w:val="24"/>
        </w:rPr>
        <w:t xml:space="preserve">-ı </w:t>
      </w:r>
      <w:proofErr w:type="spellStart"/>
      <w:r w:rsidRPr="00AB1393">
        <w:rPr>
          <w:rFonts w:cs="Calibri"/>
          <w:szCs w:val="24"/>
        </w:rPr>
        <w:t>Kavseyn</w:t>
      </w:r>
      <w:proofErr w:type="spellEnd"/>
      <w:r w:rsidRPr="00AB1393">
        <w:rPr>
          <w:rFonts w:cs="Calibri"/>
          <w:szCs w:val="24"/>
        </w:rPr>
        <w:t xml:space="preserve"> ile işaret olunan makama girecek...” </w:t>
      </w:r>
      <w:r w:rsidRPr="00AB1393">
        <w:rPr>
          <w:rFonts w:cs="Calibri"/>
          <w:b/>
          <w:bCs/>
          <w:szCs w:val="24"/>
        </w:rPr>
        <w:t>Sözler (566)</w:t>
      </w:r>
    </w:p>
    <w:p w:rsidR="00DC1742" w:rsidRPr="00AB1393" w:rsidRDefault="000A6759">
      <w:pPr>
        <w:pStyle w:val="risale"/>
        <w:spacing w:before="120" w:line="240" w:lineRule="auto"/>
        <w:ind w:firstLine="0"/>
      </w:pPr>
      <w:r w:rsidRPr="00AB1393">
        <w:rPr>
          <w:rFonts w:cs="Calibri"/>
          <w:i/>
          <w:iCs/>
          <w:szCs w:val="24"/>
        </w:rPr>
        <w:t>(Bakınız:</w:t>
      </w:r>
      <w:r w:rsidRPr="00AB1393">
        <w:rPr>
          <w:rFonts w:cs="Calibri"/>
          <w:i/>
          <w:iCs/>
          <w:szCs w:val="24"/>
        </w:rPr>
        <w:t xml:space="preserve"> İmkân</w:t>
      </w:r>
      <w:r w:rsidRPr="00AB1393">
        <w:rPr>
          <w:rFonts w:cs="Calibri"/>
          <w:i/>
          <w:iCs/>
          <w:szCs w:val="24"/>
        </w:rPr>
        <w:t xml:space="preserve"> derlemesi)</w:t>
      </w:r>
    </w:p>
  </w:footnote>
  <w:footnote w:id="7">
    <w:p w:rsidR="00DC1742" w:rsidRPr="00AB1393" w:rsidRDefault="000A6759">
      <w:pPr>
        <w:spacing w:before="130"/>
        <w:rPr>
          <w:b/>
          <w:bCs/>
        </w:rPr>
      </w:pPr>
      <w:r w:rsidRPr="00AB1393">
        <w:rPr>
          <w:rStyle w:val="DipnotKarakterleri"/>
        </w:rPr>
        <w:footnoteRef/>
      </w:r>
      <w:r w:rsidRPr="00AB1393">
        <w:rPr>
          <w:rFonts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b/>
          <w:bCs/>
          <w:sz w:val="24"/>
          <w:szCs w:val="24"/>
          <w:lang w:val="en-US"/>
        </w:rPr>
        <w:t>Ehadiyeti</w:t>
      </w:r>
      <w:proofErr w:type="spellEnd"/>
      <w:r w:rsidRPr="00AB1393">
        <w:rPr>
          <w:rFonts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b/>
          <w:bCs/>
          <w:sz w:val="24"/>
          <w:szCs w:val="24"/>
          <w:lang w:val="en-US"/>
        </w:rPr>
        <w:t>açıklayan</w:t>
      </w:r>
      <w:proofErr w:type="spellEnd"/>
      <w:r w:rsidRPr="00AB1393">
        <w:rPr>
          <w:rFonts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b/>
          <w:bCs/>
          <w:sz w:val="24"/>
          <w:szCs w:val="24"/>
          <w:lang w:val="en-US"/>
        </w:rPr>
        <w:t>Risale-i</w:t>
      </w:r>
      <w:proofErr w:type="spellEnd"/>
      <w:r w:rsidRPr="00AB1393">
        <w:rPr>
          <w:rFonts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b/>
          <w:bCs/>
          <w:sz w:val="24"/>
          <w:szCs w:val="24"/>
          <w:lang w:val="en-US"/>
        </w:rPr>
        <w:t>Nur’daki</w:t>
      </w:r>
      <w:proofErr w:type="spellEnd"/>
      <w:r w:rsidRPr="00AB1393">
        <w:rPr>
          <w:rFonts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b/>
          <w:bCs/>
          <w:sz w:val="24"/>
          <w:szCs w:val="24"/>
          <w:lang w:val="en-US"/>
        </w:rPr>
        <w:t>parçalara</w:t>
      </w:r>
      <w:proofErr w:type="spellEnd"/>
      <w:r w:rsidRPr="00AB1393">
        <w:rPr>
          <w:rFonts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b/>
          <w:bCs/>
          <w:sz w:val="24"/>
          <w:szCs w:val="24"/>
          <w:lang w:val="en-US"/>
        </w:rPr>
        <w:t>bir</w:t>
      </w:r>
      <w:proofErr w:type="spellEnd"/>
      <w:r w:rsidRPr="00AB1393">
        <w:rPr>
          <w:rFonts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AB1393">
        <w:rPr>
          <w:rFonts w:cs="Calibri"/>
          <w:b/>
          <w:bCs/>
          <w:sz w:val="24"/>
          <w:szCs w:val="24"/>
          <w:lang w:val="en-US"/>
        </w:rPr>
        <w:t>misal</w:t>
      </w:r>
      <w:proofErr w:type="spellEnd"/>
      <w:r w:rsidRPr="00AB1393">
        <w:rPr>
          <w:rFonts w:cs="Calibri"/>
          <w:b/>
          <w:bCs/>
          <w:sz w:val="24"/>
          <w:szCs w:val="24"/>
          <w:lang w:val="en-US"/>
        </w:rPr>
        <w:t>:</w:t>
      </w:r>
    </w:p>
    <w:p w:rsidR="00DC1742" w:rsidRPr="00AB1393" w:rsidRDefault="000A6759">
      <w:pPr>
        <w:spacing w:before="130"/>
      </w:pPr>
      <w:r w:rsidRPr="00AB1393">
        <w:rPr>
          <w:rFonts w:cs="Calibri"/>
          <w:sz w:val="24"/>
          <w:szCs w:val="24"/>
        </w:rPr>
        <w:t xml:space="preserve">“Üçüncü Basamaktaki </w:t>
      </w:r>
      <w:r w:rsidRPr="00AB1393">
        <w:rPr>
          <w:rFonts w:cs="Calibri"/>
          <w:color w:val="FF0000"/>
          <w:sz w:val="28"/>
          <w:szCs w:val="28"/>
          <w:rtl/>
        </w:rPr>
        <w:t>وَتَجَلِّى اْلاَحَدِيَّةِ</w:t>
      </w:r>
      <w:r w:rsidRPr="00AB1393">
        <w:rPr>
          <w:rFonts w:cs="Calibri"/>
          <w:color w:val="FF0000"/>
          <w:sz w:val="28"/>
          <w:szCs w:val="28"/>
        </w:rPr>
        <w:t xml:space="preserve"> </w:t>
      </w:r>
      <w:r w:rsidRPr="00AB1393">
        <w:rPr>
          <w:rFonts w:cs="Calibri"/>
          <w:sz w:val="24"/>
          <w:szCs w:val="24"/>
        </w:rPr>
        <w:t>kelimesi</w:t>
      </w:r>
      <w:r w:rsidRPr="00AB1393">
        <w:rPr>
          <w:rFonts w:cs="Calibri"/>
          <w:sz w:val="24"/>
          <w:szCs w:val="24"/>
        </w:rPr>
        <w:t xml:space="preserve">, pek büyük ve çok ince ve derin ve gayet geniş bir </w:t>
      </w:r>
      <w:proofErr w:type="spellStart"/>
      <w:r w:rsidRPr="00AB1393">
        <w:rPr>
          <w:rFonts w:cs="Calibri"/>
          <w:sz w:val="24"/>
          <w:szCs w:val="24"/>
        </w:rPr>
        <w:t>hakikata</w:t>
      </w:r>
      <w:proofErr w:type="spellEnd"/>
      <w:r w:rsidRPr="00AB1393">
        <w:rPr>
          <w:rFonts w:cs="Calibri"/>
          <w:sz w:val="24"/>
          <w:szCs w:val="24"/>
        </w:rPr>
        <w:t xml:space="preserve"> işaret eder. Onun izah ve </w:t>
      </w:r>
      <w:proofErr w:type="spellStart"/>
      <w:r w:rsidRPr="00AB1393">
        <w:rPr>
          <w:rFonts w:cs="Calibri"/>
          <w:sz w:val="24"/>
          <w:szCs w:val="24"/>
        </w:rPr>
        <w:t>isbatını</w:t>
      </w:r>
      <w:proofErr w:type="spellEnd"/>
      <w:r w:rsidRPr="00AB1393">
        <w:rPr>
          <w:rFonts w:cs="Calibri"/>
          <w:sz w:val="24"/>
          <w:szCs w:val="24"/>
        </w:rPr>
        <w:t xml:space="preserve"> Risale-i Nur'a havale edip, gayet kısa bir temsil ile </w:t>
      </w:r>
      <w:proofErr w:type="spellStart"/>
      <w:r w:rsidRPr="00AB1393">
        <w:rPr>
          <w:rFonts w:cs="Calibri"/>
          <w:sz w:val="24"/>
          <w:szCs w:val="24"/>
        </w:rPr>
        <w:t>birtek</w:t>
      </w:r>
      <w:proofErr w:type="spellEnd"/>
      <w:r w:rsidRPr="00AB1393">
        <w:rPr>
          <w:rFonts w:cs="Calibri"/>
          <w:sz w:val="24"/>
          <w:szCs w:val="24"/>
        </w:rPr>
        <w:t xml:space="preserve"> nüktesini beyan edeceğiz.</w:t>
      </w:r>
    </w:p>
    <w:p w:rsidR="00DC1742" w:rsidRPr="00AB1393" w:rsidRDefault="000A6759">
      <w:pPr>
        <w:spacing w:before="130"/>
      </w:pPr>
      <w:r w:rsidRPr="00AB1393">
        <w:rPr>
          <w:rFonts w:cs="Calibri"/>
          <w:sz w:val="24"/>
          <w:szCs w:val="24"/>
        </w:rPr>
        <w:t xml:space="preserve">Evet </w:t>
      </w:r>
      <w:proofErr w:type="spellStart"/>
      <w:r w:rsidRPr="00AB1393">
        <w:rPr>
          <w:rFonts w:cs="Calibri"/>
          <w:sz w:val="24"/>
          <w:szCs w:val="24"/>
        </w:rPr>
        <w:t>nasılki</w:t>
      </w:r>
      <w:proofErr w:type="spellEnd"/>
      <w:r w:rsidRPr="00AB1393">
        <w:rPr>
          <w:rFonts w:cs="Calibri"/>
          <w:sz w:val="24"/>
          <w:szCs w:val="24"/>
        </w:rPr>
        <w:t xml:space="preserve"> güneş, ziyasıyla umum zemini ışıklandırıp </w:t>
      </w:r>
      <w:proofErr w:type="spellStart"/>
      <w:r w:rsidRPr="00AB1393">
        <w:rPr>
          <w:rFonts w:cs="Calibri"/>
          <w:sz w:val="24"/>
          <w:szCs w:val="24"/>
        </w:rPr>
        <w:t>vâhidiyete</w:t>
      </w:r>
      <w:proofErr w:type="spellEnd"/>
      <w:r w:rsidRPr="00AB1393">
        <w:rPr>
          <w:rFonts w:cs="Calibri"/>
          <w:sz w:val="24"/>
          <w:szCs w:val="24"/>
        </w:rPr>
        <w:t xml:space="preserve"> bir mis</w:t>
      </w:r>
      <w:r w:rsidRPr="00AB1393">
        <w:rPr>
          <w:rFonts w:cs="Calibri"/>
          <w:sz w:val="24"/>
          <w:szCs w:val="24"/>
        </w:rPr>
        <w:t xml:space="preserve">al olduğu gibi, </w:t>
      </w:r>
      <w:proofErr w:type="spellStart"/>
      <w:r w:rsidRPr="00AB1393">
        <w:rPr>
          <w:rFonts w:cs="Calibri"/>
          <w:sz w:val="24"/>
          <w:szCs w:val="24"/>
        </w:rPr>
        <w:t>âyine</w:t>
      </w:r>
      <w:proofErr w:type="spellEnd"/>
      <w:r w:rsidRPr="00AB1393">
        <w:rPr>
          <w:rFonts w:cs="Calibri"/>
          <w:sz w:val="24"/>
          <w:szCs w:val="24"/>
        </w:rPr>
        <w:t xml:space="preserve"> gibi mukabilindeki her şeffaf şeyde timsali ve aksi ve yedi renkli ziyasıyla ve </w:t>
      </w:r>
      <w:proofErr w:type="spellStart"/>
      <w:r w:rsidRPr="00AB1393">
        <w:rPr>
          <w:rFonts w:cs="Calibri"/>
          <w:sz w:val="24"/>
          <w:szCs w:val="24"/>
        </w:rPr>
        <w:t>zâtının</w:t>
      </w:r>
      <w:proofErr w:type="spellEnd"/>
      <w:r w:rsidRPr="00AB1393">
        <w:rPr>
          <w:rFonts w:cs="Calibri"/>
          <w:sz w:val="24"/>
          <w:szCs w:val="24"/>
        </w:rPr>
        <w:t xml:space="preserve"> suretiyle bulunup </w:t>
      </w:r>
      <w:proofErr w:type="spellStart"/>
      <w:r w:rsidRPr="00AB1393">
        <w:rPr>
          <w:rFonts w:cs="Calibri"/>
          <w:sz w:val="24"/>
          <w:szCs w:val="24"/>
        </w:rPr>
        <w:t>ehadiyete</w:t>
      </w:r>
      <w:proofErr w:type="spellEnd"/>
      <w:r w:rsidRPr="00AB1393">
        <w:rPr>
          <w:rFonts w:cs="Calibri"/>
          <w:sz w:val="24"/>
          <w:szCs w:val="24"/>
        </w:rPr>
        <w:t xml:space="preserve"> dahi bir misal teşkil eder. Eğer güneşin ilmi ve kudreti ve ihtiyarı olsa idi ve cam parçalarının ve içinde </w:t>
      </w:r>
      <w:proofErr w:type="spellStart"/>
      <w:r w:rsidRPr="00AB1393">
        <w:rPr>
          <w:rFonts w:cs="Calibri"/>
          <w:sz w:val="24"/>
          <w:szCs w:val="24"/>
        </w:rPr>
        <w:t>güneşçikle</w:t>
      </w:r>
      <w:r w:rsidRPr="00AB1393">
        <w:rPr>
          <w:rFonts w:cs="Calibri"/>
          <w:sz w:val="24"/>
          <w:szCs w:val="24"/>
        </w:rPr>
        <w:t>r</w:t>
      </w:r>
      <w:proofErr w:type="spellEnd"/>
      <w:r w:rsidRPr="00AB1393">
        <w:rPr>
          <w:rFonts w:cs="Calibri"/>
          <w:sz w:val="24"/>
          <w:szCs w:val="24"/>
        </w:rPr>
        <w:t xml:space="preserve"> görünen katrelerin ve kabarcıkların kabiliyetleri bulunsa idi; irade-i </w:t>
      </w:r>
      <w:proofErr w:type="spellStart"/>
      <w:r w:rsidRPr="00AB1393">
        <w:rPr>
          <w:rFonts w:cs="Calibri"/>
          <w:sz w:val="24"/>
          <w:szCs w:val="24"/>
        </w:rPr>
        <w:t>İlahiyenin</w:t>
      </w:r>
      <w:proofErr w:type="spellEnd"/>
      <w:r w:rsidRPr="00AB1393">
        <w:rPr>
          <w:rFonts w:cs="Calibri"/>
          <w:sz w:val="24"/>
          <w:szCs w:val="24"/>
        </w:rPr>
        <w:t xml:space="preserve"> kanunuyla </w:t>
      </w:r>
      <w:proofErr w:type="spellStart"/>
      <w:r w:rsidRPr="00AB1393">
        <w:rPr>
          <w:rFonts w:cs="Calibri"/>
          <w:sz w:val="24"/>
          <w:szCs w:val="24"/>
        </w:rPr>
        <w:t>herbirisinde</w:t>
      </w:r>
      <w:proofErr w:type="spellEnd"/>
      <w:r w:rsidRPr="00AB1393">
        <w:rPr>
          <w:rFonts w:cs="Calibri"/>
          <w:sz w:val="24"/>
          <w:szCs w:val="24"/>
        </w:rPr>
        <w:t xml:space="preserve"> ve yanında timsaliyle ve sıfatlarıyla tam bir güneş bulunup, sair yerlerde bulunması onun </w:t>
      </w:r>
      <w:proofErr w:type="spellStart"/>
      <w:r w:rsidRPr="00AB1393">
        <w:rPr>
          <w:rFonts w:cs="Calibri"/>
          <w:sz w:val="24"/>
          <w:szCs w:val="24"/>
        </w:rPr>
        <w:t>tasarrufatına</w:t>
      </w:r>
      <w:proofErr w:type="spellEnd"/>
      <w:r w:rsidRPr="00AB1393">
        <w:rPr>
          <w:rFonts w:cs="Calibri"/>
          <w:sz w:val="24"/>
          <w:szCs w:val="24"/>
        </w:rPr>
        <w:t xml:space="preserve"> hiç noksan vermeyerek kudret-i </w:t>
      </w:r>
      <w:proofErr w:type="spellStart"/>
      <w:r w:rsidRPr="00AB1393">
        <w:rPr>
          <w:rFonts w:cs="Calibri"/>
          <w:sz w:val="24"/>
          <w:szCs w:val="24"/>
        </w:rPr>
        <w:t>Rabbaniyenin</w:t>
      </w:r>
      <w:proofErr w:type="spellEnd"/>
      <w:r w:rsidRPr="00AB1393">
        <w:rPr>
          <w:rFonts w:cs="Calibri"/>
          <w:sz w:val="24"/>
          <w:szCs w:val="24"/>
        </w:rPr>
        <w:t xml:space="preserve"> e</w:t>
      </w:r>
      <w:r w:rsidRPr="00AB1393">
        <w:rPr>
          <w:rFonts w:cs="Calibri"/>
          <w:sz w:val="24"/>
          <w:szCs w:val="24"/>
        </w:rPr>
        <w:t xml:space="preserve">mriyle, tesiriyle, hükmüyle pek büyük zuhurata </w:t>
      </w:r>
      <w:proofErr w:type="spellStart"/>
      <w:r w:rsidRPr="00AB1393">
        <w:rPr>
          <w:rFonts w:cs="Calibri"/>
          <w:sz w:val="24"/>
          <w:szCs w:val="24"/>
        </w:rPr>
        <w:t>sebeb</w:t>
      </w:r>
      <w:proofErr w:type="spellEnd"/>
      <w:r w:rsidRPr="00AB1393">
        <w:rPr>
          <w:rFonts w:cs="Calibri"/>
          <w:sz w:val="24"/>
          <w:szCs w:val="24"/>
        </w:rPr>
        <w:t xml:space="preserve"> olarak, </w:t>
      </w:r>
      <w:proofErr w:type="spellStart"/>
      <w:r w:rsidRPr="00AB1393">
        <w:rPr>
          <w:rFonts w:cs="Calibri"/>
          <w:sz w:val="24"/>
          <w:szCs w:val="24"/>
        </w:rPr>
        <w:t>ehadiyetteki</w:t>
      </w:r>
      <w:proofErr w:type="spellEnd"/>
      <w:r w:rsidRPr="00AB1393">
        <w:rPr>
          <w:rFonts w:cs="Calibri"/>
          <w:sz w:val="24"/>
          <w:szCs w:val="24"/>
        </w:rPr>
        <w:t xml:space="preserve"> fevkalâde kolaylık ve sühuleti gösterir.</w:t>
      </w:r>
    </w:p>
    <w:p w:rsidR="00DC1742" w:rsidRPr="00AB1393" w:rsidRDefault="000A6759">
      <w:pPr>
        <w:spacing w:before="130"/>
      </w:pPr>
      <w:r w:rsidRPr="00AB1393">
        <w:rPr>
          <w:rFonts w:cs="Calibri"/>
          <w:sz w:val="24"/>
          <w:szCs w:val="24"/>
        </w:rPr>
        <w:t xml:space="preserve">Aynen öyle </w:t>
      </w:r>
      <w:proofErr w:type="gramStart"/>
      <w:r w:rsidRPr="00AB1393">
        <w:rPr>
          <w:rFonts w:cs="Calibri"/>
          <w:sz w:val="24"/>
          <w:szCs w:val="24"/>
        </w:rPr>
        <w:t>de;</w:t>
      </w:r>
      <w:proofErr w:type="gramEnd"/>
      <w:r w:rsidRPr="00AB1393">
        <w:rPr>
          <w:rFonts w:cs="Calibri"/>
          <w:sz w:val="24"/>
          <w:szCs w:val="24"/>
        </w:rPr>
        <w:t xml:space="preserve"> </w:t>
      </w:r>
      <w:proofErr w:type="spellStart"/>
      <w:r w:rsidRPr="00AB1393">
        <w:rPr>
          <w:rFonts w:cs="Calibri"/>
          <w:sz w:val="24"/>
          <w:szCs w:val="24"/>
        </w:rPr>
        <w:t>Sâni</w:t>
      </w:r>
      <w:proofErr w:type="spellEnd"/>
      <w:r w:rsidRPr="00AB1393">
        <w:rPr>
          <w:rFonts w:cs="Calibri"/>
          <w:sz w:val="24"/>
          <w:szCs w:val="24"/>
        </w:rPr>
        <w:t xml:space="preserve">'-i Zülcelal, </w:t>
      </w:r>
      <w:proofErr w:type="spellStart"/>
      <w:r w:rsidRPr="00AB1393">
        <w:rPr>
          <w:rFonts w:cs="Calibri"/>
          <w:sz w:val="24"/>
          <w:szCs w:val="24"/>
        </w:rPr>
        <w:t>vâhidiyet</w:t>
      </w:r>
      <w:proofErr w:type="spellEnd"/>
      <w:r w:rsidRPr="00AB1393">
        <w:rPr>
          <w:rFonts w:cs="Calibri"/>
          <w:sz w:val="24"/>
          <w:szCs w:val="24"/>
        </w:rPr>
        <w:t xml:space="preserve"> itibariyle bütün eşyayı ihata eden ilim ve iradesi ve kudretiyle bakar ve hazır ve nâzır olduğu gi</w:t>
      </w:r>
      <w:r w:rsidRPr="00AB1393">
        <w:rPr>
          <w:rFonts w:cs="Calibri"/>
          <w:sz w:val="24"/>
          <w:szCs w:val="24"/>
        </w:rPr>
        <w:t xml:space="preserve">bi, </w:t>
      </w:r>
      <w:proofErr w:type="spellStart"/>
      <w:r w:rsidRPr="00AB1393">
        <w:rPr>
          <w:rFonts w:cs="Calibri"/>
          <w:sz w:val="24"/>
          <w:szCs w:val="24"/>
        </w:rPr>
        <w:t>ehadiyet</w:t>
      </w:r>
      <w:proofErr w:type="spellEnd"/>
      <w:r w:rsidRPr="00AB1393">
        <w:rPr>
          <w:rFonts w:cs="Calibri"/>
          <w:sz w:val="24"/>
          <w:szCs w:val="24"/>
        </w:rPr>
        <w:t xml:space="preserve"> cihetiyle ve tecellisiyle </w:t>
      </w:r>
      <w:proofErr w:type="spellStart"/>
      <w:r w:rsidRPr="00AB1393">
        <w:rPr>
          <w:rFonts w:cs="Calibri"/>
          <w:sz w:val="24"/>
          <w:szCs w:val="24"/>
        </w:rPr>
        <w:t>herşeyin</w:t>
      </w:r>
      <w:proofErr w:type="spellEnd"/>
      <w:r w:rsidRPr="00AB1393">
        <w:rPr>
          <w:rFonts w:cs="Calibri"/>
          <w:sz w:val="24"/>
          <w:szCs w:val="24"/>
        </w:rPr>
        <w:t xml:space="preserve">, </w:t>
      </w:r>
      <w:proofErr w:type="spellStart"/>
      <w:r w:rsidRPr="00AB1393">
        <w:rPr>
          <w:rFonts w:cs="Calibri"/>
          <w:sz w:val="24"/>
          <w:szCs w:val="24"/>
        </w:rPr>
        <w:t>hususan</w:t>
      </w:r>
      <w:proofErr w:type="spellEnd"/>
      <w:r w:rsidRPr="00AB1393">
        <w:rPr>
          <w:rFonts w:cs="Calibri"/>
          <w:sz w:val="24"/>
          <w:szCs w:val="24"/>
        </w:rPr>
        <w:t xml:space="preserve"> </w:t>
      </w:r>
      <w:proofErr w:type="spellStart"/>
      <w:r w:rsidRPr="00AB1393">
        <w:rPr>
          <w:rFonts w:cs="Calibri"/>
          <w:sz w:val="24"/>
          <w:szCs w:val="24"/>
        </w:rPr>
        <w:t>zîhayatın</w:t>
      </w:r>
      <w:proofErr w:type="spellEnd"/>
      <w:r w:rsidRPr="00AB1393">
        <w:rPr>
          <w:rFonts w:cs="Calibri"/>
          <w:sz w:val="24"/>
          <w:szCs w:val="24"/>
        </w:rPr>
        <w:t xml:space="preserve"> yanında isimleri ve sıfatlarıyla bulunur ki; kolayca, bir anda sineği kartal sisteminde, bir insanı küçük bir kâinat sisteminde </w:t>
      </w:r>
      <w:proofErr w:type="spellStart"/>
      <w:r w:rsidRPr="00AB1393">
        <w:rPr>
          <w:rFonts w:cs="Calibri"/>
          <w:sz w:val="24"/>
          <w:szCs w:val="24"/>
        </w:rPr>
        <w:t>icad</w:t>
      </w:r>
      <w:proofErr w:type="spellEnd"/>
      <w:r w:rsidRPr="00AB1393">
        <w:rPr>
          <w:rFonts w:cs="Calibri"/>
          <w:sz w:val="24"/>
          <w:szCs w:val="24"/>
        </w:rPr>
        <w:t xml:space="preserve"> eder. Ve </w:t>
      </w:r>
      <w:proofErr w:type="spellStart"/>
      <w:r w:rsidRPr="00AB1393">
        <w:rPr>
          <w:rFonts w:cs="Calibri"/>
          <w:sz w:val="24"/>
          <w:szCs w:val="24"/>
        </w:rPr>
        <w:t>zîhayatı</w:t>
      </w:r>
      <w:proofErr w:type="spellEnd"/>
      <w:r w:rsidRPr="00AB1393">
        <w:rPr>
          <w:rFonts w:cs="Calibri"/>
          <w:sz w:val="24"/>
          <w:szCs w:val="24"/>
        </w:rPr>
        <w:t xml:space="preserve"> öyle </w:t>
      </w:r>
      <w:proofErr w:type="spellStart"/>
      <w:r w:rsidRPr="00AB1393">
        <w:rPr>
          <w:rFonts w:cs="Calibri"/>
          <w:sz w:val="24"/>
          <w:szCs w:val="24"/>
        </w:rPr>
        <w:t>mu'cizatlı</w:t>
      </w:r>
      <w:proofErr w:type="spellEnd"/>
      <w:r w:rsidRPr="00AB1393">
        <w:rPr>
          <w:rFonts w:cs="Calibri"/>
          <w:sz w:val="24"/>
          <w:szCs w:val="24"/>
        </w:rPr>
        <w:t xml:space="preserve"> bir şekilde yaratır ki</w:t>
      </w:r>
      <w:r w:rsidRPr="00AB1393">
        <w:rPr>
          <w:rFonts w:cs="Calibri"/>
          <w:sz w:val="24"/>
          <w:szCs w:val="24"/>
        </w:rPr>
        <w:t xml:space="preserve">; eğer bütün </w:t>
      </w:r>
      <w:proofErr w:type="spellStart"/>
      <w:r w:rsidRPr="00AB1393">
        <w:rPr>
          <w:rFonts w:cs="Calibri"/>
          <w:sz w:val="24"/>
          <w:szCs w:val="24"/>
        </w:rPr>
        <w:t>esbab</w:t>
      </w:r>
      <w:proofErr w:type="spellEnd"/>
      <w:r w:rsidRPr="00AB1393">
        <w:rPr>
          <w:rFonts w:cs="Calibri"/>
          <w:sz w:val="24"/>
          <w:szCs w:val="24"/>
        </w:rPr>
        <w:t xml:space="preserve"> toplansa, bir bülbülü, bir sineği yapamazlar. Ve bir bülbülü yaratan, bütün kuşları yaratan olabilir ve bir insanı halk eden, ancak kâinatı </w:t>
      </w:r>
      <w:proofErr w:type="spellStart"/>
      <w:r w:rsidRPr="00AB1393">
        <w:rPr>
          <w:rFonts w:cs="Calibri"/>
          <w:sz w:val="24"/>
          <w:szCs w:val="24"/>
        </w:rPr>
        <w:t>icad</w:t>
      </w:r>
      <w:proofErr w:type="spellEnd"/>
      <w:r w:rsidRPr="00AB1393">
        <w:rPr>
          <w:rFonts w:cs="Calibri"/>
          <w:sz w:val="24"/>
          <w:szCs w:val="24"/>
        </w:rPr>
        <w:t xml:space="preserve"> eden </w:t>
      </w:r>
      <w:proofErr w:type="spellStart"/>
      <w:r w:rsidRPr="00AB1393">
        <w:rPr>
          <w:rFonts w:cs="Calibri"/>
          <w:sz w:val="24"/>
          <w:szCs w:val="24"/>
        </w:rPr>
        <w:t>zâttır</w:t>
      </w:r>
      <w:proofErr w:type="spellEnd"/>
      <w:r w:rsidRPr="00AB1393">
        <w:rPr>
          <w:rFonts w:cs="Calibri"/>
          <w:sz w:val="24"/>
          <w:szCs w:val="24"/>
        </w:rPr>
        <w:t xml:space="preserve">.” </w:t>
      </w:r>
      <w:r w:rsidRPr="00AB1393">
        <w:rPr>
          <w:rFonts w:cs="Calibri"/>
          <w:b/>
          <w:bCs/>
          <w:sz w:val="24"/>
          <w:szCs w:val="24"/>
        </w:rPr>
        <w:t>Şualar (661-</w:t>
      </w:r>
      <w:r w:rsidRPr="00AB1393">
        <w:rPr>
          <w:rFonts w:cs="Calibri"/>
          <w:b/>
          <w:bCs/>
          <w:sz w:val="24"/>
          <w:szCs w:val="24"/>
        </w:rPr>
        <w:t>662</w:t>
      </w:r>
      <w:r w:rsidRPr="00AB1393">
        <w:rPr>
          <w:rFonts w:cs="Calibri"/>
          <w:b/>
          <w:bCs/>
          <w:sz w:val="24"/>
          <w:szCs w:val="24"/>
        </w:rPr>
        <w:t>)</w:t>
      </w:r>
    </w:p>
  </w:footnote>
  <w:footnote w:id="8">
    <w:p w:rsidR="00DC1742" w:rsidRPr="00AB1393" w:rsidRDefault="000A6759">
      <w:pPr>
        <w:spacing w:before="130"/>
      </w:pPr>
      <w:r w:rsidRPr="00AB1393">
        <w:rPr>
          <w:rStyle w:val="DipnotKarakterleri"/>
        </w:rPr>
        <w:footnoteRef/>
      </w:r>
      <w:r w:rsidRPr="00AB1393">
        <w:rPr>
          <w:rFonts w:cs="Calibri"/>
          <w:sz w:val="24"/>
          <w:szCs w:val="24"/>
        </w:rPr>
        <w:t xml:space="preserve"> “</w:t>
      </w:r>
      <w:proofErr w:type="spellStart"/>
      <w:r w:rsidRPr="00AB1393">
        <w:rPr>
          <w:rFonts w:cs="Calibri"/>
          <w:sz w:val="24"/>
          <w:szCs w:val="24"/>
        </w:rPr>
        <w:t>Cenab</w:t>
      </w:r>
      <w:proofErr w:type="spellEnd"/>
      <w:r w:rsidRPr="00AB1393">
        <w:rPr>
          <w:rFonts w:cs="Calibri"/>
          <w:sz w:val="24"/>
          <w:szCs w:val="24"/>
        </w:rPr>
        <w:t xml:space="preserve">-ı Hak insanı kâinata câmi' bir nüsha ve </w:t>
      </w:r>
      <w:proofErr w:type="spellStart"/>
      <w:r w:rsidRPr="00AB1393">
        <w:rPr>
          <w:rFonts w:cs="Calibri"/>
          <w:sz w:val="24"/>
          <w:szCs w:val="24"/>
        </w:rPr>
        <w:t>onsekiz</w:t>
      </w:r>
      <w:proofErr w:type="spellEnd"/>
      <w:r w:rsidRPr="00AB1393">
        <w:rPr>
          <w:rFonts w:cs="Calibri"/>
          <w:sz w:val="24"/>
          <w:szCs w:val="24"/>
        </w:rPr>
        <w:t xml:space="preserve"> bin </w:t>
      </w:r>
      <w:r w:rsidRPr="00AB1393">
        <w:rPr>
          <w:rFonts w:cs="Calibri"/>
          <w:sz w:val="24"/>
          <w:szCs w:val="24"/>
        </w:rPr>
        <w:t xml:space="preserve">âlemi </w:t>
      </w:r>
      <w:proofErr w:type="spellStart"/>
      <w:r w:rsidRPr="00AB1393">
        <w:rPr>
          <w:rFonts w:cs="Calibri"/>
          <w:sz w:val="24"/>
          <w:szCs w:val="24"/>
        </w:rPr>
        <w:t>hâvi</w:t>
      </w:r>
      <w:proofErr w:type="spellEnd"/>
      <w:r w:rsidRPr="00AB1393">
        <w:rPr>
          <w:rFonts w:cs="Calibri"/>
          <w:sz w:val="24"/>
          <w:szCs w:val="24"/>
        </w:rPr>
        <w:t xml:space="preserve"> şu büyük âlemin kitabına bir fihrist olarak yaratmıştır. Ve </w:t>
      </w:r>
      <w:proofErr w:type="gramStart"/>
      <w:r w:rsidRPr="00AB1393">
        <w:rPr>
          <w:rFonts w:cs="Calibri"/>
          <w:sz w:val="24"/>
          <w:szCs w:val="24"/>
        </w:rPr>
        <w:t>esma</w:t>
      </w:r>
      <w:proofErr w:type="gramEnd"/>
      <w:r w:rsidRPr="00AB1393">
        <w:rPr>
          <w:rFonts w:cs="Calibri"/>
          <w:sz w:val="24"/>
          <w:szCs w:val="24"/>
        </w:rPr>
        <w:t xml:space="preserve">-i </w:t>
      </w:r>
      <w:proofErr w:type="spellStart"/>
      <w:r w:rsidRPr="00AB1393">
        <w:rPr>
          <w:rFonts w:cs="Calibri"/>
          <w:sz w:val="24"/>
          <w:szCs w:val="24"/>
        </w:rPr>
        <w:t>hüsnadan</w:t>
      </w:r>
      <w:proofErr w:type="spellEnd"/>
      <w:r w:rsidRPr="00AB1393">
        <w:rPr>
          <w:rFonts w:cs="Calibri"/>
          <w:sz w:val="24"/>
          <w:szCs w:val="24"/>
        </w:rPr>
        <w:t xml:space="preserve"> </w:t>
      </w:r>
      <w:proofErr w:type="spellStart"/>
      <w:r w:rsidRPr="00AB1393">
        <w:rPr>
          <w:rFonts w:cs="Calibri"/>
          <w:sz w:val="24"/>
          <w:szCs w:val="24"/>
        </w:rPr>
        <w:t>herbirisinin</w:t>
      </w:r>
      <w:proofErr w:type="spellEnd"/>
      <w:r w:rsidRPr="00AB1393">
        <w:rPr>
          <w:rFonts w:cs="Calibri"/>
          <w:sz w:val="24"/>
          <w:szCs w:val="24"/>
        </w:rPr>
        <w:t xml:space="preserve"> </w:t>
      </w:r>
      <w:proofErr w:type="spellStart"/>
      <w:r w:rsidRPr="00AB1393">
        <w:rPr>
          <w:rFonts w:cs="Calibri"/>
          <w:sz w:val="24"/>
          <w:szCs w:val="24"/>
        </w:rPr>
        <w:t>tecelligâhı</w:t>
      </w:r>
      <w:proofErr w:type="spellEnd"/>
      <w:r w:rsidRPr="00AB1393">
        <w:rPr>
          <w:rFonts w:cs="Calibri"/>
          <w:sz w:val="24"/>
          <w:szCs w:val="24"/>
        </w:rPr>
        <w:t xml:space="preserve"> olan </w:t>
      </w:r>
      <w:proofErr w:type="spellStart"/>
      <w:r w:rsidRPr="00AB1393">
        <w:rPr>
          <w:rFonts w:cs="Calibri"/>
          <w:sz w:val="24"/>
          <w:szCs w:val="24"/>
        </w:rPr>
        <w:t>herbir</w:t>
      </w:r>
      <w:proofErr w:type="spellEnd"/>
      <w:r w:rsidRPr="00AB1393">
        <w:rPr>
          <w:rFonts w:cs="Calibri"/>
          <w:sz w:val="24"/>
          <w:szCs w:val="24"/>
        </w:rPr>
        <w:t xml:space="preserve"> âlemden bir örnek, bir </w:t>
      </w:r>
      <w:proofErr w:type="spellStart"/>
      <w:r w:rsidRPr="00AB1393">
        <w:rPr>
          <w:rFonts w:cs="Calibri"/>
          <w:sz w:val="24"/>
          <w:szCs w:val="24"/>
        </w:rPr>
        <w:t>nümune</w:t>
      </w:r>
      <w:proofErr w:type="spellEnd"/>
      <w:r w:rsidRPr="00AB1393">
        <w:rPr>
          <w:rFonts w:cs="Calibri"/>
          <w:sz w:val="24"/>
          <w:szCs w:val="24"/>
        </w:rPr>
        <w:t xml:space="preserve">, insanın cevherinde </w:t>
      </w:r>
      <w:proofErr w:type="spellStart"/>
      <w:r w:rsidRPr="00AB1393">
        <w:rPr>
          <w:rFonts w:cs="Calibri"/>
          <w:sz w:val="24"/>
          <w:szCs w:val="24"/>
        </w:rPr>
        <w:t>vedîa</w:t>
      </w:r>
      <w:proofErr w:type="spellEnd"/>
      <w:r w:rsidRPr="00AB1393">
        <w:rPr>
          <w:rFonts w:cs="Calibri"/>
          <w:sz w:val="24"/>
          <w:szCs w:val="24"/>
        </w:rPr>
        <w:t xml:space="preserve"> bırakmıştır. Eğer insan maddî ve manevî </w:t>
      </w:r>
      <w:proofErr w:type="spellStart"/>
      <w:r w:rsidRPr="00AB1393">
        <w:rPr>
          <w:rFonts w:cs="Calibri"/>
          <w:sz w:val="24"/>
          <w:szCs w:val="24"/>
        </w:rPr>
        <w:t>herbir</w:t>
      </w:r>
      <w:proofErr w:type="spellEnd"/>
      <w:r w:rsidRPr="00AB1393">
        <w:rPr>
          <w:rFonts w:cs="Calibri"/>
          <w:sz w:val="24"/>
          <w:szCs w:val="24"/>
        </w:rPr>
        <w:t xml:space="preserve"> uzvunu Allah'ın emrettiği yer</w:t>
      </w:r>
      <w:r w:rsidRPr="00AB1393">
        <w:rPr>
          <w:rFonts w:cs="Calibri"/>
          <w:sz w:val="24"/>
          <w:szCs w:val="24"/>
        </w:rPr>
        <w:t xml:space="preserve">e </w:t>
      </w:r>
      <w:proofErr w:type="spellStart"/>
      <w:r w:rsidRPr="00AB1393">
        <w:rPr>
          <w:rFonts w:cs="Calibri"/>
          <w:sz w:val="24"/>
          <w:szCs w:val="24"/>
        </w:rPr>
        <w:t>sarfetmekle</w:t>
      </w:r>
      <w:proofErr w:type="spellEnd"/>
      <w:r w:rsidRPr="00AB1393">
        <w:rPr>
          <w:rFonts w:cs="Calibri"/>
          <w:sz w:val="24"/>
          <w:szCs w:val="24"/>
        </w:rPr>
        <w:t xml:space="preserve"> </w:t>
      </w:r>
      <w:proofErr w:type="spellStart"/>
      <w:r w:rsidRPr="00AB1393">
        <w:rPr>
          <w:rFonts w:cs="Calibri"/>
          <w:sz w:val="24"/>
          <w:szCs w:val="24"/>
        </w:rPr>
        <w:t>hamdin</w:t>
      </w:r>
      <w:proofErr w:type="spellEnd"/>
      <w:r w:rsidRPr="00AB1393">
        <w:rPr>
          <w:rFonts w:cs="Calibri"/>
          <w:sz w:val="24"/>
          <w:szCs w:val="24"/>
        </w:rPr>
        <w:t xml:space="preserve"> şubelerinden olan </w:t>
      </w:r>
      <w:proofErr w:type="spellStart"/>
      <w:r w:rsidRPr="00AB1393">
        <w:rPr>
          <w:rFonts w:cs="Calibri"/>
          <w:sz w:val="24"/>
          <w:szCs w:val="24"/>
        </w:rPr>
        <w:t>şükr</w:t>
      </w:r>
      <w:proofErr w:type="spellEnd"/>
      <w:r w:rsidRPr="00AB1393">
        <w:rPr>
          <w:rFonts w:cs="Calibri"/>
          <w:sz w:val="24"/>
          <w:szCs w:val="24"/>
        </w:rPr>
        <w:t xml:space="preserve">-ü örfîyi </w:t>
      </w:r>
      <w:proofErr w:type="spellStart"/>
      <w:r w:rsidRPr="00AB1393">
        <w:rPr>
          <w:rFonts w:cs="Calibri"/>
          <w:sz w:val="24"/>
          <w:szCs w:val="24"/>
        </w:rPr>
        <w:t>îfa</w:t>
      </w:r>
      <w:proofErr w:type="spellEnd"/>
      <w:r w:rsidRPr="00AB1393">
        <w:rPr>
          <w:rFonts w:cs="Calibri"/>
          <w:sz w:val="24"/>
          <w:szCs w:val="24"/>
        </w:rPr>
        <w:t xml:space="preserve"> ve şeriata imtisal ederse, insanın cevherinde </w:t>
      </w:r>
      <w:proofErr w:type="spellStart"/>
      <w:r w:rsidRPr="00AB1393">
        <w:rPr>
          <w:rFonts w:cs="Calibri"/>
          <w:sz w:val="24"/>
          <w:szCs w:val="24"/>
        </w:rPr>
        <w:t>vedîa</w:t>
      </w:r>
      <w:proofErr w:type="spellEnd"/>
      <w:r w:rsidRPr="00AB1393">
        <w:rPr>
          <w:rFonts w:cs="Calibri"/>
          <w:sz w:val="24"/>
          <w:szCs w:val="24"/>
        </w:rPr>
        <w:t xml:space="preserve"> bırakılan o örneklerin </w:t>
      </w:r>
      <w:proofErr w:type="spellStart"/>
      <w:r w:rsidRPr="00AB1393">
        <w:rPr>
          <w:rFonts w:cs="Calibri"/>
          <w:sz w:val="24"/>
          <w:szCs w:val="24"/>
        </w:rPr>
        <w:t>herbirisi</w:t>
      </w:r>
      <w:proofErr w:type="spellEnd"/>
      <w:r w:rsidRPr="00AB1393">
        <w:rPr>
          <w:rFonts w:cs="Calibri"/>
          <w:sz w:val="24"/>
          <w:szCs w:val="24"/>
        </w:rPr>
        <w:t>, kendi âlemine bir pencere olur. İnsan o pencereden, o âleme bakar. Ve o âleme tecelli eden sıfatla, o âlemden tez</w:t>
      </w:r>
      <w:r w:rsidRPr="00AB1393">
        <w:rPr>
          <w:rFonts w:cs="Calibri"/>
          <w:sz w:val="24"/>
          <w:szCs w:val="24"/>
        </w:rPr>
        <w:t xml:space="preserve">ahür eden isme bir </w:t>
      </w:r>
      <w:proofErr w:type="spellStart"/>
      <w:r w:rsidRPr="00AB1393">
        <w:rPr>
          <w:rFonts w:cs="Calibri"/>
          <w:sz w:val="24"/>
          <w:szCs w:val="24"/>
        </w:rPr>
        <w:t>mir'at</w:t>
      </w:r>
      <w:proofErr w:type="spellEnd"/>
      <w:r w:rsidRPr="00AB1393">
        <w:rPr>
          <w:rFonts w:cs="Calibri"/>
          <w:sz w:val="24"/>
          <w:szCs w:val="24"/>
        </w:rPr>
        <w:t xml:space="preserve"> ve bir </w:t>
      </w:r>
      <w:proofErr w:type="spellStart"/>
      <w:r w:rsidRPr="00AB1393">
        <w:rPr>
          <w:rFonts w:cs="Calibri"/>
          <w:sz w:val="24"/>
          <w:szCs w:val="24"/>
        </w:rPr>
        <w:t>âyine</w:t>
      </w:r>
      <w:proofErr w:type="spellEnd"/>
      <w:r w:rsidRPr="00AB1393">
        <w:rPr>
          <w:rFonts w:cs="Calibri"/>
          <w:sz w:val="24"/>
          <w:szCs w:val="24"/>
        </w:rPr>
        <w:t xml:space="preserve"> olur. O vakit insan ruhuyla, cismiyle âlem-i şehadet ve âlem-i </w:t>
      </w:r>
      <w:proofErr w:type="spellStart"/>
      <w:r w:rsidRPr="00AB1393">
        <w:rPr>
          <w:rFonts w:cs="Calibri"/>
          <w:sz w:val="24"/>
          <w:szCs w:val="24"/>
        </w:rPr>
        <w:t>gayba</w:t>
      </w:r>
      <w:proofErr w:type="spellEnd"/>
      <w:r w:rsidRPr="00AB1393">
        <w:rPr>
          <w:rFonts w:cs="Calibri"/>
          <w:sz w:val="24"/>
          <w:szCs w:val="24"/>
        </w:rPr>
        <w:t xml:space="preserve"> bir hülâsa olur. Ve her iki âleme tecelli eden, insana da tecelli eder. İşte bu cihetle insan, </w:t>
      </w:r>
      <w:proofErr w:type="spellStart"/>
      <w:r w:rsidRPr="00AB1393">
        <w:rPr>
          <w:rFonts w:cs="Calibri"/>
          <w:sz w:val="24"/>
          <w:szCs w:val="24"/>
        </w:rPr>
        <w:t>sıfât</w:t>
      </w:r>
      <w:proofErr w:type="spellEnd"/>
      <w:r w:rsidRPr="00AB1393">
        <w:rPr>
          <w:rFonts w:cs="Calibri"/>
          <w:sz w:val="24"/>
          <w:szCs w:val="24"/>
        </w:rPr>
        <w:t xml:space="preserve">-ı </w:t>
      </w:r>
      <w:proofErr w:type="spellStart"/>
      <w:r w:rsidRPr="00AB1393">
        <w:rPr>
          <w:rFonts w:cs="Calibri"/>
          <w:sz w:val="24"/>
          <w:szCs w:val="24"/>
        </w:rPr>
        <w:t>kemaliye</w:t>
      </w:r>
      <w:proofErr w:type="spellEnd"/>
      <w:r w:rsidRPr="00AB1393">
        <w:rPr>
          <w:rFonts w:cs="Calibri"/>
          <w:sz w:val="24"/>
          <w:szCs w:val="24"/>
        </w:rPr>
        <w:t xml:space="preserve">-i </w:t>
      </w:r>
      <w:proofErr w:type="spellStart"/>
      <w:r w:rsidRPr="00AB1393">
        <w:rPr>
          <w:rFonts w:cs="Calibri"/>
          <w:sz w:val="24"/>
          <w:szCs w:val="24"/>
        </w:rPr>
        <w:t>İlahiyeye</w:t>
      </w:r>
      <w:proofErr w:type="spellEnd"/>
      <w:r w:rsidRPr="00AB1393">
        <w:rPr>
          <w:rFonts w:cs="Calibri"/>
          <w:sz w:val="24"/>
          <w:szCs w:val="24"/>
        </w:rPr>
        <w:t xml:space="preserve"> hem mazhar </w:t>
      </w:r>
      <w:proofErr w:type="gramStart"/>
      <w:r w:rsidRPr="00AB1393">
        <w:rPr>
          <w:rFonts w:cs="Calibri"/>
          <w:sz w:val="24"/>
          <w:szCs w:val="24"/>
        </w:rPr>
        <w:t>olur,</w:t>
      </w:r>
      <w:proofErr w:type="gramEnd"/>
      <w:r w:rsidRPr="00AB1393">
        <w:rPr>
          <w:rFonts w:cs="Calibri"/>
          <w:sz w:val="24"/>
          <w:szCs w:val="24"/>
        </w:rPr>
        <w:t xml:space="preserve"> hem </w:t>
      </w:r>
      <w:proofErr w:type="spellStart"/>
      <w:r w:rsidRPr="00AB1393">
        <w:rPr>
          <w:rFonts w:cs="Calibri"/>
          <w:sz w:val="24"/>
          <w:szCs w:val="24"/>
        </w:rPr>
        <w:t>müz</w:t>
      </w:r>
      <w:r w:rsidRPr="00AB1393">
        <w:rPr>
          <w:rFonts w:cs="Calibri"/>
          <w:sz w:val="24"/>
          <w:szCs w:val="24"/>
        </w:rPr>
        <w:t>hir</w:t>
      </w:r>
      <w:proofErr w:type="spellEnd"/>
      <w:r w:rsidRPr="00AB1393">
        <w:rPr>
          <w:rFonts w:cs="Calibri"/>
          <w:sz w:val="24"/>
          <w:szCs w:val="24"/>
        </w:rPr>
        <w:t xml:space="preserve"> olur.</w:t>
      </w:r>
    </w:p>
    <w:p w:rsidR="00DC1742" w:rsidRDefault="000A6759">
      <w:pPr>
        <w:spacing w:before="130"/>
      </w:pPr>
      <w:r w:rsidRPr="00AB1393">
        <w:rPr>
          <w:rFonts w:cs="Calibri"/>
          <w:sz w:val="24"/>
          <w:szCs w:val="24"/>
        </w:rPr>
        <w:t xml:space="preserve">Nitekim </w:t>
      </w:r>
      <w:proofErr w:type="spellStart"/>
      <w:r w:rsidRPr="00AB1393">
        <w:rPr>
          <w:rFonts w:cs="Calibri"/>
          <w:sz w:val="24"/>
          <w:szCs w:val="24"/>
        </w:rPr>
        <w:t>Muhyiddin</w:t>
      </w:r>
      <w:proofErr w:type="spellEnd"/>
      <w:r w:rsidRPr="00AB1393">
        <w:rPr>
          <w:rFonts w:cs="Calibri"/>
          <w:sz w:val="24"/>
          <w:szCs w:val="24"/>
        </w:rPr>
        <w:t xml:space="preserve">-i Arabî, </w:t>
      </w:r>
      <w:r w:rsidRPr="00AB1393">
        <w:rPr>
          <w:rFonts w:cs="Calibri"/>
          <w:color w:val="FF0000"/>
          <w:sz w:val="28"/>
          <w:szCs w:val="28"/>
          <w:rtl/>
        </w:rPr>
        <w:t>كُنْتُ كَنْزًا مَخْفِيًّا فَخَلَقْتُ الْخَلْقَ لِيَعْرِفُونِى</w:t>
      </w:r>
      <w:r w:rsidRPr="00AB1393">
        <w:rPr>
          <w:rFonts w:cs="Calibri"/>
          <w:color w:val="FF0000"/>
          <w:sz w:val="28"/>
          <w:szCs w:val="28"/>
        </w:rPr>
        <w:t xml:space="preserve"> </w:t>
      </w:r>
      <w:proofErr w:type="spellStart"/>
      <w:r w:rsidRPr="00AB1393">
        <w:rPr>
          <w:rFonts w:cs="Calibri"/>
          <w:sz w:val="24"/>
          <w:szCs w:val="24"/>
        </w:rPr>
        <w:t>hadîs</w:t>
      </w:r>
      <w:proofErr w:type="spellEnd"/>
      <w:r w:rsidRPr="00AB1393">
        <w:rPr>
          <w:rFonts w:cs="Calibri"/>
          <w:sz w:val="24"/>
          <w:szCs w:val="24"/>
        </w:rPr>
        <w:t xml:space="preserve">-i şerifinin beyanında: "Mahlukatı yarattım ki, bana bir </w:t>
      </w:r>
      <w:proofErr w:type="spellStart"/>
      <w:r w:rsidRPr="00AB1393">
        <w:rPr>
          <w:rFonts w:cs="Calibri"/>
          <w:sz w:val="24"/>
          <w:szCs w:val="24"/>
        </w:rPr>
        <w:t>âyine</w:t>
      </w:r>
      <w:proofErr w:type="spellEnd"/>
      <w:r w:rsidRPr="00AB1393">
        <w:rPr>
          <w:rFonts w:cs="Calibri"/>
          <w:sz w:val="24"/>
          <w:szCs w:val="24"/>
        </w:rPr>
        <w:t xml:space="preserve"> olsun ve o </w:t>
      </w:r>
      <w:proofErr w:type="spellStart"/>
      <w:r w:rsidRPr="00AB1393">
        <w:rPr>
          <w:rFonts w:cs="Calibri"/>
          <w:sz w:val="24"/>
          <w:szCs w:val="24"/>
        </w:rPr>
        <w:t>âyinede</w:t>
      </w:r>
      <w:proofErr w:type="spellEnd"/>
      <w:r w:rsidRPr="00AB1393">
        <w:rPr>
          <w:rFonts w:cs="Calibri"/>
          <w:sz w:val="24"/>
          <w:szCs w:val="24"/>
        </w:rPr>
        <w:t xml:space="preserve"> cemalimi göreyim." demiştir.” </w:t>
      </w:r>
      <w:proofErr w:type="spellStart"/>
      <w:r w:rsidRPr="00AB1393">
        <w:rPr>
          <w:rFonts w:cs="Calibri"/>
          <w:b/>
          <w:bCs/>
          <w:sz w:val="24"/>
          <w:szCs w:val="24"/>
        </w:rPr>
        <w:t>İşarat-ül</w:t>
      </w:r>
      <w:proofErr w:type="spellEnd"/>
      <w:r w:rsidRPr="00AB1393">
        <w:rPr>
          <w:rFonts w:cs="Calibri"/>
          <w:b/>
          <w:bCs/>
          <w:sz w:val="24"/>
          <w:szCs w:val="24"/>
        </w:rPr>
        <w:t xml:space="preserve"> </w:t>
      </w:r>
      <w:proofErr w:type="spellStart"/>
      <w:r w:rsidRPr="00AB1393">
        <w:rPr>
          <w:rFonts w:cs="Calibri"/>
          <w:b/>
          <w:bCs/>
          <w:sz w:val="24"/>
          <w:szCs w:val="24"/>
        </w:rPr>
        <w:t>İ'caz</w:t>
      </w:r>
      <w:proofErr w:type="spellEnd"/>
      <w:r w:rsidRPr="00AB1393">
        <w:rPr>
          <w:rFonts w:cs="Calibri"/>
          <w:b/>
          <w:bCs/>
          <w:sz w:val="24"/>
          <w:szCs w:val="24"/>
        </w:rPr>
        <w:t xml:space="preserve"> (17)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3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42"/>
    <w:rsid w:val="000A6759"/>
    <w:rsid w:val="00AB1393"/>
    <w:rsid w:val="00DC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9C92853-3084-45EA-AA6D-95FBAFC9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ipnotKarakterleri">
    <w:name w:val="Dipnot Karakterleri"/>
    <w:qFormat/>
  </w:style>
  <w:style w:type="character" w:customStyle="1" w:styleId="DipnotSabitleyicisi">
    <w:name w:val="Dipnot Sabitleyicisi"/>
    <w:rPr>
      <w:vertAlign w:val="superscript"/>
    </w:rPr>
  </w:style>
  <w:style w:type="character" w:customStyle="1" w:styleId="SonnotSabitleyicisi">
    <w:name w:val="Sonnot Sabitleyicisi"/>
    <w:rPr>
      <w:vertAlign w:val="superscript"/>
    </w:rPr>
  </w:style>
  <w:style w:type="character" w:customStyle="1" w:styleId="SonnotKarakterleri">
    <w:name w:val="Sonnot Karakterleri"/>
    <w:qFormat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styleId="DipnotMetni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risale">
    <w:name w:val="risale"/>
    <w:basedOn w:val="Normal"/>
    <w:qFormat/>
    <w:pPr>
      <w:spacing w:before="160" w:line="280" w:lineRule="atLeast"/>
      <w:ind w:firstLine="357"/>
    </w:pPr>
    <w:rPr>
      <w:color w:val="000000"/>
      <w:sz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Burak Sezgin</cp:lastModifiedBy>
  <cp:revision>6</cp:revision>
  <dcterms:created xsi:type="dcterms:W3CDTF">2019-06-06T11:26:00Z</dcterms:created>
  <dcterms:modified xsi:type="dcterms:W3CDTF">2019-12-24T12:20:00Z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